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E64" w:rsidRDefault="007B0E64">
      <w:pPr>
        <w:pStyle w:val="TOC3"/>
        <w:ind w:left="446"/>
      </w:pPr>
      <w:bookmarkStart w:id="0" w:name="_Toc373669185"/>
    </w:p>
    <w:p w:rsidR="0041706C" w:rsidRPr="00510B3B" w:rsidRDefault="007B0E64">
      <w:pPr>
        <w:pStyle w:val="TOC1"/>
        <w:tabs>
          <w:tab w:val="right" w:pos="8607"/>
        </w:tabs>
        <w:rPr>
          <w:rFonts w:asciiTheme="minorHAnsi" w:eastAsiaTheme="minorEastAsia" w:hAnsiTheme="minorHAnsi" w:cstheme="minorBidi"/>
          <w:b w:val="0"/>
          <w:bCs w:val="0"/>
          <w:caps w:val="0"/>
          <w:noProof/>
          <w:sz w:val="22"/>
          <w:szCs w:val="22"/>
          <w:lang w:val="nl-BE" w:eastAsia="nl-BE"/>
        </w:rPr>
      </w:pPr>
      <w:r w:rsidRPr="00510B3B">
        <w:rPr>
          <w:b w:val="0"/>
          <w:bCs w:val="0"/>
          <w:smallCaps/>
          <w:lang w:val="en-US"/>
        </w:rPr>
        <w:fldChar w:fldCharType="begin"/>
      </w:r>
      <w:r w:rsidRPr="00510B3B">
        <w:rPr>
          <w:b w:val="0"/>
          <w:bCs w:val="0"/>
          <w:smallCaps/>
          <w:lang w:val="en-US"/>
        </w:rPr>
        <w:instrText xml:space="preserve"> TOC \o "1-3" \h \z \u </w:instrText>
      </w:r>
      <w:r w:rsidRPr="00510B3B">
        <w:rPr>
          <w:b w:val="0"/>
          <w:bCs w:val="0"/>
          <w:smallCaps/>
          <w:lang w:val="en-US"/>
        </w:rPr>
        <w:fldChar w:fldCharType="separate"/>
      </w:r>
      <w:hyperlink w:anchor="_Toc428882165" w:history="1">
        <w:r w:rsidR="0041706C" w:rsidRPr="00510B3B">
          <w:rPr>
            <w:rStyle w:val="Hyperlink"/>
            <w:noProof/>
            <w:lang w:val="en-US"/>
          </w:rPr>
          <w:t>Learning station III:  What oscillates with light?</w:t>
        </w:r>
        <w:r w:rsidR="0041706C" w:rsidRPr="00510B3B">
          <w:rPr>
            <w:noProof/>
            <w:webHidden/>
          </w:rPr>
          <w:tab/>
        </w:r>
        <w:r w:rsidR="0041706C" w:rsidRPr="00510B3B">
          <w:rPr>
            <w:noProof/>
            <w:webHidden/>
          </w:rPr>
          <w:fldChar w:fldCharType="begin"/>
        </w:r>
        <w:r w:rsidR="0041706C" w:rsidRPr="00510B3B">
          <w:rPr>
            <w:noProof/>
            <w:webHidden/>
          </w:rPr>
          <w:instrText xml:space="preserve"> PAGEREF _Toc428882165 \h </w:instrText>
        </w:r>
        <w:r w:rsidR="0041706C" w:rsidRPr="00510B3B">
          <w:rPr>
            <w:noProof/>
            <w:webHidden/>
          </w:rPr>
        </w:r>
        <w:r w:rsidR="0041706C" w:rsidRPr="00510B3B">
          <w:rPr>
            <w:noProof/>
            <w:webHidden/>
          </w:rPr>
          <w:fldChar w:fldCharType="separate"/>
        </w:r>
        <w:r w:rsidR="0041706C" w:rsidRPr="00510B3B">
          <w:rPr>
            <w:noProof/>
            <w:webHidden/>
          </w:rPr>
          <w:t>38</w:t>
        </w:r>
        <w:r w:rsidR="0041706C" w:rsidRPr="00510B3B">
          <w:rPr>
            <w:noProof/>
            <w:webHidden/>
          </w:rPr>
          <w:fldChar w:fldCharType="end"/>
        </w:r>
      </w:hyperlink>
    </w:p>
    <w:p w:rsidR="0041706C" w:rsidRPr="00510B3B" w:rsidRDefault="00EF595A">
      <w:pPr>
        <w:pStyle w:val="TOC2"/>
        <w:tabs>
          <w:tab w:val="left" w:pos="400"/>
          <w:tab w:val="right" w:pos="8607"/>
        </w:tabs>
        <w:rPr>
          <w:rFonts w:eastAsiaTheme="minorEastAsia" w:cstheme="minorBidi"/>
          <w:b w:val="0"/>
          <w:bCs w:val="0"/>
          <w:noProof/>
          <w:sz w:val="22"/>
          <w:szCs w:val="22"/>
          <w:lang w:val="nl-BE" w:eastAsia="nl-BE"/>
        </w:rPr>
      </w:pPr>
      <w:hyperlink w:anchor="_Toc428882166" w:history="1">
        <w:r w:rsidR="0041706C" w:rsidRPr="00510B3B">
          <w:rPr>
            <w:rStyle w:val="Hyperlink"/>
            <w:noProof/>
            <w:lang w:val="en-US"/>
          </w:rPr>
          <w:t>1</w:t>
        </w:r>
        <w:r w:rsidR="0041706C" w:rsidRPr="00510B3B">
          <w:rPr>
            <w:rFonts w:eastAsiaTheme="minorEastAsia" w:cstheme="minorBidi"/>
            <w:b w:val="0"/>
            <w:bCs w:val="0"/>
            <w:noProof/>
            <w:sz w:val="22"/>
            <w:szCs w:val="22"/>
            <w:lang w:val="nl-BE" w:eastAsia="nl-BE"/>
          </w:rPr>
          <w:tab/>
        </w:r>
        <w:r w:rsidR="0041706C" w:rsidRPr="00510B3B">
          <w:rPr>
            <w:rStyle w:val="Hyperlink"/>
            <w:noProof/>
            <w:lang w:val="en-US"/>
          </w:rPr>
          <w:t>Mechanical waves</w:t>
        </w:r>
        <w:r w:rsidR="0041706C" w:rsidRPr="00510B3B">
          <w:rPr>
            <w:noProof/>
            <w:webHidden/>
          </w:rPr>
          <w:tab/>
        </w:r>
        <w:r w:rsidR="0041706C" w:rsidRPr="00510B3B">
          <w:rPr>
            <w:noProof/>
            <w:webHidden/>
          </w:rPr>
          <w:fldChar w:fldCharType="begin"/>
        </w:r>
        <w:r w:rsidR="0041706C" w:rsidRPr="00510B3B">
          <w:rPr>
            <w:noProof/>
            <w:webHidden/>
          </w:rPr>
          <w:instrText xml:space="preserve"> PAGEREF _Toc428882166 \h </w:instrText>
        </w:r>
        <w:r w:rsidR="0041706C" w:rsidRPr="00510B3B">
          <w:rPr>
            <w:noProof/>
            <w:webHidden/>
          </w:rPr>
        </w:r>
        <w:r w:rsidR="0041706C" w:rsidRPr="00510B3B">
          <w:rPr>
            <w:noProof/>
            <w:webHidden/>
          </w:rPr>
          <w:fldChar w:fldCharType="separate"/>
        </w:r>
        <w:r w:rsidR="0041706C" w:rsidRPr="00510B3B">
          <w:rPr>
            <w:noProof/>
            <w:webHidden/>
          </w:rPr>
          <w:t>38</w:t>
        </w:r>
        <w:r w:rsidR="0041706C" w:rsidRPr="00510B3B">
          <w:rPr>
            <w:noProof/>
            <w:webHidden/>
          </w:rPr>
          <w:fldChar w:fldCharType="end"/>
        </w:r>
      </w:hyperlink>
    </w:p>
    <w:p w:rsidR="0041706C" w:rsidRPr="00510B3B" w:rsidRDefault="00EF595A">
      <w:pPr>
        <w:pStyle w:val="TOC3"/>
        <w:tabs>
          <w:tab w:val="left" w:pos="800"/>
          <w:tab w:val="right" w:pos="8607"/>
        </w:tabs>
        <w:rPr>
          <w:rFonts w:eastAsiaTheme="minorEastAsia" w:cstheme="minorBidi"/>
          <w:noProof/>
          <w:sz w:val="22"/>
          <w:szCs w:val="22"/>
          <w:lang w:val="nl-BE" w:eastAsia="nl-BE"/>
        </w:rPr>
      </w:pPr>
      <w:hyperlink w:anchor="_Toc428882167" w:history="1">
        <w:r w:rsidR="0041706C" w:rsidRPr="00510B3B">
          <w:rPr>
            <w:rStyle w:val="Hyperlink"/>
            <w:noProof/>
            <w:lang w:val="en-US"/>
          </w:rPr>
          <w:t>1.a</w:t>
        </w:r>
        <w:r w:rsidR="0041706C" w:rsidRPr="00510B3B">
          <w:rPr>
            <w:rFonts w:eastAsiaTheme="minorEastAsia" w:cstheme="minorBidi"/>
            <w:noProof/>
            <w:sz w:val="22"/>
            <w:szCs w:val="22"/>
            <w:lang w:val="nl-BE" w:eastAsia="nl-BE"/>
          </w:rPr>
          <w:tab/>
        </w:r>
        <w:r w:rsidR="0041706C" w:rsidRPr="00510B3B">
          <w:rPr>
            <w:rStyle w:val="Hyperlink"/>
            <w:noProof/>
            <w:lang w:val="en-US"/>
          </w:rPr>
          <w:t>Source of mechanical waves</w:t>
        </w:r>
        <w:r w:rsidR="0041706C" w:rsidRPr="00510B3B">
          <w:rPr>
            <w:noProof/>
            <w:webHidden/>
          </w:rPr>
          <w:tab/>
        </w:r>
        <w:r w:rsidR="0041706C" w:rsidRPr="00510B3B">
          <w:rPr>
            <w:noProof/>
            <w:webHidden/>
          </w:rPr>
          <w:fldChar w:fldCharType="begin"/>
        </w:r>
        <w:r w:rsidR="0041706C" w:rsidRPr="00510B3B">
          <w:rPr>
            <w:noProof/>
            <w:webHidden/>
          </w:rPr>
          <w:instrText xml:space="preserve"> PAGEREF _Toc428882167 \h </w:instrText>
        </w:r>
        <w:r w:rsidR="0041706C" w:rsidRPr="00510B3B">
          <w:rPr>
            <w:noProof/>
            <w:webHidden/>
          </w:rPr>
        </w:r>
        <w:r w:rsidR="0041706C" w:rsidRPr="00510B3B">
          <w:rPr>
            <w:noProof/>
            <w:webHidden/>
          </w:rPr>
          <w:fldChar w:fldCharType="separate"/>
        </w:r>
        <w:r w:rsidR="0041706C" w:rsidRPr="00510B3B">
          <w:rPr>
            <w:noProof/>
            <w:webHidden/>
          </w:rPr>
          <w:t>38</w:t>
        </w:r>
        <w:r w:rsidR="0041706C" w:rsidRPr="00510B3B">
          <w:rPr>
            <w:noProof/>
            <w:webHidden/>
          </w:rPr>
          <w:fldChar w:fldCharType="end"/>
        </w:r>
      </w:hyperlink>
    </w:p>
    <w:p w:rsidR="0041706C" w:rsidRPr="00510B3B" w:rsidRDefault="00EF595A">
      <w:pPr>
        <w:pStyle w:val="TOC3"/>
        <w:tabs>
          <w:tab w:val="left" w:pos="800"/>
          <w:tab w:val="right" w:pos="8607"/>
        </w:tabs>
        <w:rPr>
          <w:rFonts w:eastAsiaTheme="minorEastAsia" w:cstheme="minorBidi"/>
          <w:noProof/>
          <w:sz w:val="22"/>
          <w:szCs w:val="22"/>
          <w:lang w:val="nl-BE" w:eastAsia="nl-BE"/>
        </w:rPr>
      </w:pPr>
      <w:hyperlink w:anchor="_Toc428882168" w:history="1">
        <w:r w:rsidR="0041706C" w:rsidRPr="00510B3B">
          <w:rPr>
            <w:rStyle w:val="Hyperlink"/>
            <w:noProof/>
            <w:lang w:val="en-US"/>
          </w:rPr>
          <w:t>1.b</w:t>
        </w:r>
        <w:r w:rsidR="0041706C" w:rsidRPr="00510B3B">
          <w:rPr>
            <w:rFonts w:eastAsiaTheme="minorEastAsia" w:cstheme="minorBidi"/>
            <w:noProof/>
            <w:sz w:val="22"/>
            <w:szCs w:val="22"/>
            <w:lang w:val="nl-BE" w:eastAsia="nl-BE"/>
          </w:rPr>
          <w:tab/>
        </w:r>
        <w:r w:rsidR="0041706C" w:rsidRPr="00510B3B">
          <w:rPr>
            <w:rStyle w:val="Hyperlink"/>
            <w:noProof/>
            <w:lang w:val="en-US"/>
          </w:rPr>
          <w:t>Medium needed?</w:t>
        </w:r>
        <w:r w:rsidR="0041706C" w:rsidRPr="00510B3B">
          <w:rPr>
            <w:noProof/>
            <w:webHidden/>
          </w:rPr>
          <w:tab/>
        </w:r>
        <w:r w:rsidR="0041706C" w:rsidRPr="00510B3B">
          <w:rPr>
            <w:noProof/>
            <w:webHidden/>
          </w:rPr>
          <w:fldChar w:fldCharType="begin"/>
        </w:r>
        <w:r w:rsidR="0041706C" w:rsidRPr="00510B3B">
          <w:rPr>
            <w:noProof/>
            <w:webHidden/>
          </w:rPr>
          <w:instrText xml:space="preserve"> PAGEREF _Toc428882168 \h </w:instrText>
        </w:r>
        <w:r w:rsidR="0041706C" w:rsidRPr="00510B3B">
          <w:rPr>
            <w:noProof/>
            <w:webHidden/>
          </w:rPr>
        </w:r>
        <w:r w:rsidR="0041706C" w:rsidRPr="00510B3B">
          <w:rPr>
            <w:noProof/>
            <w:webHidden/>
          </w:rPr>
          <w:fldChar w:fldCharType="separate"/>
        </w:r>
        <w:r w:rsidR="0041706C" w:rsidRPr="00510B3B">
          <w:rPr>
            <w:noProof/>
            <w:webHidden/>
          </w:rPr>
          <w:t>38</w:t>
        </w:r>
        <w:r w:rsidR="0041706C" w:rsidRPr="00510B3B">
          <w:rPr>
            <w:noProof/>
            <w:webHidden/>
          </w:rPr>
          <w:fldChar w:fldCharType="end"/>
        </w:r>
      </w:hyperlink>
    </w:p>
    <w:p w:rsidR="0041706C" w:rsidRPr="00510B3B" w:rsidRDefault="00EF595A">
      <w:pPr>
        <w:pStyle w:val="TOC3"/>
        <w:tabs>
          <w:tab w:val="left" w:pos="800"/>
          <w:tab w:val="right" w:pos="8607"/>
        </w:tabs>
        <w:rPr>
          <w:rFonts w:eastAsiaTheme="minorEastAsia" w:cstheme="minorBidi"/>
          <w:noProof/>
          <w:sz w:val="22"/>
          <w:szCs w:val="22"/>
          <w:lang w:val="nl-BE" w:eastAsia="nl-BE"/>
        </w:rPr>
      </w:pPr>
      <w:hyperlink w:anchor="_Toc428882169" w:history="1">
        <w:r w:rsidR="0041706C" w:rsidRPr="00510B3B">
          <w:rPr>
            <w:rStyle w:val="Hyperlink"/>
            <w:noProof/>
            <w:lang w:val="en-US"/>
          </w:rPr>
          <w:t>1.c</w:t>
        </w:r>
        <w:r w:rsidR="0041706C" w:rsidRPr="00510B3B">
          <w:rPr>
            <w:rFonts w:eastAsiaTheme="minorEastAsia" w:cstheme="minorBidi"/>
            <w:noProof/>
            <w:sz w:val="22"/>
            <w:szCs w:val="22"/>
            <w:lang w:val="nl-BE" w:eastAsia="nl-BE"/>
          </w:rPr>
          <w:tab/>
        </w:r>
        <w:r w:rsidR="0041706C" w:rsidRPr="00510B3B">
          <w:rPr>
            <w:rStyle w:val="Hyperlink"/>
            <w:noProof/>
            <w:lang w:val="en-US"/>
          </w:rPr>
          <w:t>Propagation and displacement in the same direction or in a different direction?</w:t>
        </w:r>
        <w:r w:rsidR="0041706C" w:rsidRPr="00510B3B">
          <w:rPr>
            <w:noProof/>
            <w:webHidden/>
          </w:rPr>
          <w:tab/>
        </w:r>
        <w:r w:rsidR="0041706C" w:rsidRPr="00510B3B">
          <w:rPr>
            <w:noProof/>
            <w:webHidden/>
          </w:rPr>
          <w:fldChar w:fldCharType="begin"/>
        </w:r>
        <w:r w:rsidR="0041706C" w:rsidRPr="00510B3B">
          <w:rPr>
            <w:noProof/>
            <w:webHidden/>
          </w:rPr>
          <w:instrText xml:space="preserve"> PAGEREF _Toc428882169 \h </w:instrText>
        </w:r>
        <w:r w:rsidR="0041706C" w:rsidRPr="00510B3B">
          <w:rPr>
            <w:noProof/>
            <w:webHidden/>
          </w:rPr>
        </w:r>
        <w:r w:rsidR="0041706C" w:rsidRPr="00510B3B">
          <w:rPr>
            <w:noProof/>
            <w:webHidden/>
          </w:rPr>
          <w:fldChar w:fldCharType="separate"/>
        </w:r>
        <w:r w:rsidR="0041706C" w:rsidRPr="00510B3B">
          <w:rPr>
            <w:noProof/>
            <w:webHidden/>
          </w:rPr>
          <w:t>39</w:t>
        </w:r>
        <w:r w:rsidR="0041706C" w:rsidRPr="00510B3B">
          <w:rPr>
            <w:noProof/>
            <w:webHidden/>
          </w:rPr>
          <w:fldChar w:fldCharType="end"/>
        </w:r>
      </w:hyperlink>
    </w:p>
    <w:p w:rsidR="0041706C" w:rsidRPr="00510B3B" w:rsidRDefault="00EF595A">
      <w:pPr>
        <w:pStyle w:val="TOC3"/>
        <w:tabs>
          <w:tab w:val="left" w:pos="800"/>
          <w:tab w:val="right" w:pos="8607"/>
        </w:tabs>
        <w:rPr>
          <w:rFonts w:eastAsiaTheme="minorEastAsia" w:cstheme="minorBidi"/>
          <w:noProof/>
          <w:sz w:val="22"/>
          <w:szCs w:val="22"/>
          <w:lang w:val="nl-BE" w:eastAsia="nl-BE"/>
        </w:rPr>
      </w:pPr>
      <w:hyperlink w:anchor="_Toc428882170" w:history="1">
        <w:r w:rsidR="0041706C" w:rsidRPr="00510B3B">
          <w:rPr>
            <w:rStyle w:val="Hyperlink"/>
            <w:noProof/>
            <w:lang w:val="en-US"/>
          </w:rPr>
          <w:t>1.d</w:t>
        </w:r>
        <w:r w:rsidR="0041706C" w:rsidRPr="00510B3B">
          <w:rPr>
            <w:rFonts w:eastAsiaTheme="minorEastAsia" w:cstheme="minorBidi"/>
            <w:noProof/>
            <w:sz w:val="22"/>
            <w:szCs w:val="22"/>
            <w:lang w:val="nl-BE" w:eastAsia="nl-BE"/>
          </w:rPr>
          <w:tab/>
        </w:r>
        <w:r w:rsidR="0041706C" w:rsidRPr="00510B3B">
          <w:rPr>
            <w:rStyle w:val="Hyperlink"/>
            <w:noProof/>
            <w:lang w:val="en-US"/>
          </w:rPr>
          <w:t>Do the particles travel along with the wave?</w:t>
        </w:r>
        <w:r w:rsidR="0041706C" w:rsidRPr="00510B3B">
          <w:rPr>
            <w:noProof/>
            <w:webHidden/>
          </w:rPr>
          <w:tab/>
        </w:r>
        <w:r w:rsidR="0041706C" w:rsidRPr="00510B3B">
          <w:rPr>
            <w:noProof/>
            <w:webHidden/>
          </w:rPr>
          <w:fldChar w:fldCharType="begin"/>
        </w:r>
        <w:r w:rsidR="0041706C" w:rsidRPr="00510B3B">
          <w:rPr>
            <w:noProof/>
            <w:webHidden/>
          </w:rPr>
          <w:instrText xml:space="preserve"> PAGEREF _Toc428882170 \h </w:instrText>
        </w:r>
        <w:r w:rsidR="0041706C" w:rsidRPr="00510B3B">
          <w:rPr>
            <w:noProof/>
            <w:webHidden/>
          </w:rPr>
        </w:r>
        <w:r w:rsidR="0041706C" w:rsidRPr="00510B3B">
          <w:rPr>
            <w:noProof/>
            <w:webHidden/>
          </w:rPr>
          <w:fldChar w:fldCharType="separate"/>
        </w:r>
        <w:r w:rsidR="0041706C" w:rsidRPr="00510B3B">
          <w:rPr>
            <w:noProof/>
            <w:webHidden/>
          </w:rPr>
          <w:t>40</w:t>
        </w:r>
        <w:r w:rsidR="0041706C" w:rsidRPr="00510B3B">
          <w:rPr>
            <w:noProof/>
            <w:webHidden/>
          </w:rPr>
          <w:fldChar w:fldCharType="end"/>
        </w:r>
      </w:hyperlink>
    </w:p>
    <w:p w:rsidR="0041706C" w:rsidRPr="00510B3B" w:rsidRDefault="00EF595A">
      <w:pPr>
        <w:pStyle w:val="TOC3"/>
        <w:tabs>
          <w:tab w:val="left" w:pos="800"/>
          <w:tab w:val="right" w:pos="8607"/>
        </w:tabs>
        <w:rPr>
          <w:rFonts w:eastAsiaTheme="minorEastAsia" w:cstheme="minorBidi"/>
          <w:noProof/>
          <w:sz w:val="22"/>
          <w:szCs w:val="22"/>
          <w:lang w:val="nl-BE" w:eastAsia="nl-BE"/>
        </w:rPr>
      </w:pPr>
      <w:hyperlink w:anchor="_Toc428882171" w:history="1">
        <w:r w:rsidR="0041706C" w:rsidRPr="00510B3B">
          <w:rPr>
            <w:rStyle w:val="Hyperlink"/>
            <w:noProof/>
            <w:lang w:val="en-US"/>
          </w:rPr>
          <w:t>1.e</w:t>
        </w:r>
        <w:r w:rsidR="0041706C" w:rsidRPr="00510B3B">
          <w:rPr>
            <w:rFonts w:eastAsiaTheme="minorEastAsia" w:cstheme="minorBidi"/>
            <w:noProof/>
            <w:sz w:val="22"/>
            <w:szCs w:val="22"/>
            <w:lang w:val="nl-BE" w:eastAsia="nl-BE"/>
          </w:rPr>
          <w:tab/>
        </w:r>
        <w:r w:rsidR="0041706C" w:rsidRPr="00510B3B">
          <w:rPr>
            <w:rStyle w:val="Hyperlink"/>
            <w:noProof/>
            <w:lang w:val="en-US"/>
          </w:rPr>
          <w:t>The source of light waves</w:t>
        </w:r>
        <w:r w:rsidR="0041706C" w:rsidRPr="00510B3B">
          <w:rPr>
            <w:noProof/>
            <w:webHidden/>
          </w:rPr>
          <w:tab/>
        </w:r>
        <w:r w:rsidR="0041706C" w:rsidRPr="00510B3B">
          <w:rPr>
            <w:noProof/>
            <w:webHidden/>
          </w:rPr>
          <w:fldChar w:fldCharType="begin"/>
        </w:r>
        <w:r w:rsidR="0041706C" w:rsidRPr="00510B3B">
          <w:rPr>
            <w:noProof/>
            <w:webHidden/>
          </w:rPr>
          <w:instrText xml:space="preserve"> PAGEREF _Toc428882171 \h </w:instrText>
        </w:r>
        <w:r w:rsidR="0041706C" w:rsidRPr="00510B3B">
          <w:rPr>
            <w:noProof/>
            <w:webHidden/>
          </w:rPr>
        </w:r>
        <w:r w:rsidR="0041706C" w:rsidRPr="00510B3B">
          <w:rPr>
            <w:noProof/>
            <w:webHidden/>
          </w:rPr>
          <w:fldChar w:fldCharType="separate"/>
        </w:r>
        <w:r w:rsidR="0041706C" w:rsidRPr="00510B3B">
          <w:rPr>
            <w:noProof/>
            <w:webHidden/>
          </w:rPr>
          <w:t>41</w:t>
        </w:r>
        <w:r w:rsidR="0041706C" w:rsidRPr="00510B3B">
          <w:rPr>
            <w:noProof/>
            <w:webHidden/>
          </w:rPr>
          <w:fldChar w:fldCharType="end"/>
        </w:r>
      </w:hyperlink>
    </w:p>
    <w:p w:rsidR="0041706C" w:rsidRPr="00510B3B" w:rsidRDefault="00EF595A">
      <w:pPr>
        <w:pStyle w:val="TOC2"/>
        <w:tabs>
          <w:tab w:val="left" w:pos="400"/>
          <w:tab w:val="right" w:pos="8607"/>
        </w:tabs>
        <w:rPr>
          <w:rFonts w:eastAsiaTheme="minorEastAsia" w:cstheme="minorBidi"/>
          <w:b w:val="0"/>
          <w:bCs w:val="0"/>
          <w:noProof/>
          <w:sz w:val="22"/>
          <w:szCs w:val="22"/>
          <w:lang w:val="nl-BE" w:eastAsia="nl-BE"/>
        </w:rPr>
      </w:pPr>
      <w:hyperlink w:anchor="_Toc428882172" w:history="1">
        <w:r w:rsidR="0041706C" w:rsidRPr="00510B3B">
          <w:rPr>
            <w:rStyle w:val="Hyperlink"/>
            <w:noProof/>
            <w:lang w:val="en-US"/>
          </w:rPr>
          <w:t>2</w:t>
        </w:r>
        <w:r w:rsidR="0041706C" w:rsidRPr="00510B3B">
          <w:rPr>
            <w:rFonts w:eastAsiaTheme="minorEastAsia" w:cstheme="minorBidi"/>
            <w:b w:val="0"/>
            <w:bCs w:val="0"/>
            <w:noProof/>
            <w:sz w:val="22"/>
            <w:szCs w:val="22"/>
            <w:lang w:val="nl-BE" w:eastAsia="nl-BE"/>
          </w:rPr>
          <w:tab/>
        </w:r>
        <w:r w:rsidR="0041706C" w:rsidRPr="00510B3B">
          <w:rPr>
            <w:rStyle w:val="Hyperlink"/>
            <w:noProof/>
            <w:lang w:val="en-US"/>
          </w:rPr>
          <w:t>Light: what’s shaking?</w:t>
        </w:r>
        <w:r w:rsidR="0041706C" w:rsidRPr="00510B3B">
          <w:rPr>
            <w:noProof/>
            <w:webHidden/>
          </w:rPr>
          <w:tab/>
        </w:r>
        <w:r w:rsidR="0041706C" w:rsidRPr="00510B3B">
          <w:rPr>
            <w:noProof/>
            <w:webHidden/>
          </w:rPr>
          <w:fldChar w:fldCharType="begin"/>
        </w:r>
        <w:r w:rsidR="0041706C" w:rsidRPr="00510B3B">
          <w:rPr>
            <w:noProof/>
            <w:webHidden/>
          </w:rPr>
          <w:instrText xml:space="preserve"> PAGEREF _Toc428882172 \h </w:instrText>
        </w:r>
        <w:r w:rsidR="0041706C" w:rsidRPr="00510B3B">
          <w:rPr>
            <w:noProof/>
            <w:webHidden/>
          </w:rPr>
        </w:r>
        <w:r w:rsidR="0041706C" w:rsidRPr="00510B3B">
          <w:rPr>
            <w:noProof/>
            <w:webHidden/>
          </w:rPr>
          <w:fldChar w:fldCharType="separate"/>
        </w:r>
        <w:r w:rsidR="0041706C" w:rsidRPr="00510B3B">
          <w:rPr>
            <w:noProof/>
            <w:webHidden/>
          </w:rPr>
          <w:t>42</w:t>
        </w:r>
        <w:r w:rsidR="0041706C" w:rsidRPr="00510B3B">
          <w:rPr>
            <w:noProof/>
            <w:webHidden/>
          </w:rPr>
          <w:fldChar w:fldCharType="end"/>
        </w:r>
      </w:hyperlink>
    </w:p>
    <w:p w:rsidR="0041706C" w:rsidRPr="00510B3B" w:rsidRDefault="00EF595A">
      <w:pPr>
        <w:pStyle w:val="TOC3"/>
        <w:tabs>
          <w:tab w:val="left" w:pos="800"/>
          <w:tab w:val="right" w:pos="8607"/>
        </w:tabs>
        <w:rPr>
          <w:rFonts w:eastAsiaTheme="minorEastAsia" w:cstheme="minorBidi"/>
          <w:noProof/>
          <w:sz w:val="22"/>
          <w:szCs w:val="22"/>
          <w:lang w:val="nl-BE" w:eastAsia="nl-BE"/>
        </w:rPr>
      </w:pPr>
      <w:hyperlink w:anchor="_Toc428882173" w:history="1">
        <w:r w:rsidR="0041706C" w:rsidRPr="00510B3B">
          <w:rPr>
            <w:rStyle w:val="Hyperlink"/>
            <w:noProof/>
            <w:lang w:val="en-US"/>
          </w:rPr>
          <w:t>2.a</w:t>
        </w:r>
        <w:r w:rsidR="0041706C" w:rsidRPr="00510B3B">
          <w:rPr>
            <w:rFonts w:eastAsiaTheme="minorEastAsia" w:cstheme="minorBidi"/>
            <w:noProof/>
            <w:sz w:val="22"/>
            <w:szCs w:val="22"/>
            <w:lang w:val="nl-BE" w:eastAsia="nl-BE"/>
          </w:rPr>
          <w:tab/>
        </w:r>
        <w:r w:rsidR="0041706C" w:rsidRPr="00510B3B">
          <w:rPr>
            <w:rStyle w:val="Hyperlink"/>
            <w:noProof/>
            <w:lang w:val="en-US"/>
          </w:rPr>
          <w:t>Force(fields) that can travel through empty space</w:t>
        </w:r>
        <w:r w:rsidR="0041706C" w:rsidRPr="00510B3B">
          <w:rPr>
            <w:noProof/>
            <w:webHidden/>
          </w:rPr>
          <w:tab/>
        </w:r>
        <w:r w:rsidR="0041706C" w:rsidRPr="00510B3B">
          <w:rPr>
            <w:noProof/>
            <w:webHidden/>
          </w:rPr>
          <w:fldChar w:fldCharType="begin"/>
        </w:r>
        <w:r w:rsidR="0041706C" w:rsidRPr="00510B3B">
          <w:rPr>
            <w:noProof/>
            <w:webHidden/>
          </w:rPr>
          <w:instrText xml:space="preserve"> PAGEREF _Toc428882173 \h </w:instrText>
        </w:r>
        <w:r w:rsidR="0041706C" w:rsidRPr="00510B3B">
          <w:rPr>
            <w:noProof/>
            <w:webHidden/>
          </w:rPr>
        </w:r>
        <w:r w:rsidR="0041706C" w:rsidRPr="00510B3B">
          <w:rPr>
            <w:noProof/>
            <w:webHidden/>
          </w:rPr>
          <w:fldChar w:fldCharType="separate"/>
        </w:r>
        <w:r w:rsidR="0041706C" w:rsidRPr="00510B3B">
          <w:rPr>
            <w:noProof/>
            <w:webHidden/>
          </w:rPr>
          <w:t>42</w:t>
        </w:r>
        <w:r w:rsidR="0041706C" w:rsidRPr="00510B3B">
          <w:rPr>
            <w:noProof/>
            <w:webHidden/>
          </w:rPr>
          <w:fldChar w:fldCharType="end"/>
        </w:r>
      </w:hyperlink>
    </w:p>
    <w:p w:rsidR="0041706C" w:rsidRPr="00510B3B" w:rsidRDefault="00EF595A">
      <w:pPr>
        <w:pStyle w:val="TOC3"/>
        <w:tabs>
          <w:tab w:val="left" w:pos="800"/>
          <w:tab w:val="right" w:pos="8607"/>
        </w:tabs>
        <w:rPr>
          <w:rFonts w:eastAsiaTheme="minorEastAsia" w:cstheme="minorBidi"/>
          <w:noProof/>
          <w:sz w:val="22"/>
          <w:szCs w:val="22"/>
          <w:lang w:val="nl-BE" w:eastAsia="nl-BE"/>
        </w:rPr>
      </w:pPr>
      <w:hyperlink w:anchor="_Toc428882174" w:history="1">
        <w:r w:rsidR="0041706C" w:rsidRPr="00510B3B">
          <w:rPr>
            <w:rStyle w:val="Hyperlink"/>
            <w:noProof/>
            <w:lang w:val="en-US"/>
          </w:rPr>
          <w:t>2.b</w:t>
        </w:r>
        <w:r w:rsidR="0041706C" w:rsidRPr="00510B3B">
          <w:rPr>
            <w:rFonts w:eastAsiaTheme="minorEastAsia" w:cstheme="minorBidi"/>
            <w:noProof/>
            <w:sz w:val="22"/>
            <w:szCs w:val="22"/>
            <w:lang w:val="nl-BE" w:eastAsia="nl-BE"/>
          </w:rPr>
          <w:tab/>
        </w:r>
        <w:r w:rsidR="0041706C" w:rsidRPr="00510B3B">
          <w:rPr>
            <w:rStyle w:val="Hyperlink"/>
            <w:noProof/>
            <w:lang w:val="en-US"/>
          </w:rPr>
          <w:t>Fields that change in time: waves of a field</w:t>
        </w:r>
        <w:r w:rsidR="0041706C" w:rsidRPr="00510B3B">
          <w:rPr>
            <w:noProof/>
            <w:webHidden/>
          </w:rPr>
          <w:tab/>
        </w:r>
        <w:r w:rsidR="0041706C" w:rsidRPr="00510B3B">
          <w:rPr>
            <w:noProof/>
            <w:webHidden/>
          </w:rPr>
          <w:fldChar w:fldCharType="begin"/>
        </w:r>
        <w:r w:rsidR="0041706C" w:rsidRPr="00510B3B">
          <w:rPr>
            <w:noProof/>
            <w:webHidden/>
          </w:rPr>
          <w:instrText xml:space="preserve"> PAGEREF _Toc428882174 \h </w:instrText>
        </w:r>
        <w:r w:rsidR="0041706C" w:rsidRPr="00510B3B">
          <w:rPr>
            <w:noProof/>
            <w:webHidden/>
          </w:rPr>
        </w:r>
        <w:r w:rsidR="0041706C" w:rsidRPr="00510B3B">
          <w:rPr>
            <w:noProof/>
            <w:webHidden/>
          </w:rPr>
          <w:fldChar w:fldCharType="separate"/>
        </w:r>
        <w:r w:rsidR="0041706C" w:rsidRPr="00510B3B">
          <w:rPr>
            <w:noProof/>
            <w:webHidden/>
          </w:rPr>
          <w:t>44</w:t>
        </w:r>
        <w:r w:rsidR="0041706C" w:rsidRPr="00510B3B">
          <w:rPr>
            <w:noProof/>
            <w:webHidden/>
          </w:rPr>
          <w:fldChar w:fldCharType="end"/>
        </w:r>
      </w:hyperlink>
    </w:p>
    <w:p w:rsidR="0041706C" w:rsidRPr="00510B3B" w:rsidRDefault="00EF595A">
      <w:pPr>
        <w:pStyle w:val="TOC3"/>
        <w:tabs>
          <w:tab w:val="left" w:pos="800"/>
          <w:tab w:val="right" w:pos="8607"/>
        </w:tabs>
        <w:rPr>
          <w:rFonts w:eastAsiaTheme="minorEastAsia" w:cstheme="minorBidi"/>
          <w:noProof/>
          <w:sz w:val="22"/>
          <w:szCs w:val="22"/>
          <w:lang w:val="nl-BE" w:eastAsia="nl-BE"/>
        </w:rPr>
      </w:pPr>
      <w:hyperlink w:anchor="_Toc428882175" w:history="1">
        <w:r w:rsidR="0041706C" w:rsidRPr="00510B3B">
          <w:rPr>
            <w:rStyle w:val="Hyperlink"/>
            <w:noProof/>
            <w:lang w:val="en-US"/>
          </w:rPr>
          <w:t>2.c</w:t>
        </w:r>
        <w:r w:rsidR="0041706C" w:rsidRPr="00510B3B">
          <w:rPr>
            <w:rFonts w:eastAsiaTheme="minorEastAsia" w:cstheme="minorBidi"/>
            <w:noProof/>
            <w:sz w:val="22"/>
            <w:szCs w:val="22"/>
            <w:lang w:val="nl-BE" w:eastAsia="nl-BE"/>
          </w:rPr>
          <w:tab/>
        </w:r>
        <w:r w:rsidR="0041706C" w:rsidRPr="00510B3B">
          <w:rPr>
            <w:rStyle w:val="Hyperlink"/>
            <w:noProof/>
            <w:lang w:val="en-US"/>
          </w:rPr>
          <w:t>Electro</w:t>
        </w:r>
        <w:r w:rsidR="0041706C" w:rsidRPr="00510B3B">
          <w:rPr>
            <w:rStyle w:val="Hyperlink"/>
            <w:i/>
            <w:noProof/>
            <w:lang w:val="en-US"/>
          </w:rPr>
          <w:t>magnetic</w:t>
        </w:r>
        <w:r w:rsidR="0041706C" w:rsidRPr="00510B3B">
          <w:rPr>
            <w:rStyle w:val="Hyperlink"/>
            <w:noProof/>
            <w:lang w:val="en-US"/>
          </w:rPr>
          <w:t xml:space="preserve"> waves</w:t>
        </w:r>
        <w:r w:rsidR="0041706C" w:rsidRPr="00510B3B">
          <w:rPr>
            <w:noProof/>
            <w:webHidden/>
          </w:rPr>
          <w:tab/>
        </w:r>
        <w:r w:rsidR="0041706C" w:rsidRPr="00510B3B">
          <w:rPr>
            <w:noProof/>
            <w:webHidden/>
          </w:rPr>
          <w:fldChar w:fldCharType="begin"/>
        </w:r>
        <w:r w:rsidR="0041706C" w:rsidRPr="00510B3B">
          <w:rPr>
            <w:noProof/>
            <w:webHidden/>
          </w:rPr>
          <w:instrText xml:space="preserve"> PAGEREF _Toc428882175 \h </w:instrText>
        </w:r>
        <w:r w:rsidR="0041706C" w:rsidRPr="00510B3B">
          <w:rPr>
            <w:noProof/>
            <w:webHidden/>
          </w:rPr>
        </w:r>
        <w:r w:rsidR="0041706C" w:rsidRPr="00510B3B">
          <w:rPr>
            <w:noProof/>
            <w:webHidden/>
          </w:rPr>
          <w:fldChar w:fldCharType="separate"/>
        </w:r>
        <w:r w:rsidR="0041706C" w:rsidRPr="00510B3B">
          <w:rPr>
            <w:noProof/>
            <w:webHidden/>
          </w:rPr>
          <w:t>45</w:t>
        </w:r>
        <w:r w:rsidR="0041706C" w:rsidRPr="00510B3B">
          <w:rPr>
            <w:noProof/>
            <w:webHidden/>
          </w:rPr>
          <w:fldChar w:fldCharType="end"/>
        </w:r>
      </w:hyperlink>
    </w:p>
    <w:p w:rsidR="0041706C" w:rsidRPr="00510B3B" w:rsidRDefault="00EF595A">
      <w:pPr>
        <w:pStyle w:val="TOC2"/>
        <w:tabs>
          <w:tab w:val="left" w:pos="400"/>
          <w:tab w:val="right" w:pos="8607"/>
        </w:tabs>
        <w:rPr>
          <w:rFonts w:eastAsiaTheme="minorEastAsia" w:cstheme="minorBidi"/>
          <w:b w:val="0"/>
          <w:bCs w:val="0"/>
          <w:noProof/>
          <w:sz w:val="22"/>
          <w:szCs w:val="22"/>
          <w:lang w:val="nl-BE" w:eastAsia="nl-BE"/>
        </w:rPr>
      </w:pPr>
      <w:hyperlink w:anchor="_Toc428882176" w:history="1">
        <w:r w:rsidR="0041706C" w:rsidRPr="00510B3B">
          <w:rPr>
            <w:rStyle w:val="Hyperlink"/>
            <w:noProof/>
            <w:lang w:val="en-US"/>
          </w:rPr>
          <w:t>3</w:t>
        </w:r>
        <w:r w:rsidR="0041706C" w:rsidRPr="00510B3B">
          <w:rPr>
            <w:rFonts w:eastAsiaTheme="minorEastAsia" w:cstheme="minorBidi"/>
            <w:b w:val="0"/>
            <w:bCs w:val="0"/>
            <w:noProof/>
            <w:sz w:val="22"/>
            <w:szCs w:val="22"/>
            <w:lang w:val="nl-BE" w:eastAsia="nl-BE"/>
          </w:rPr>
          <w:tab/>
        </w:r>
        <w:r w:rsidR="0041706C" w:rsidRPr="00510B3B">
          <w:rPr>
            <w:rStyle w:val="Hyperlink"/>
            <w:noProof/>
            <w:lang w:val="en-US"/>
          </w:rPr>
          <w:t>The electromagnetic spectrum</w:t>
        </w:r>
        <w:r w:rsidR="0041706C" w:rsidRPr="00510B3B">
          <w:rPr>
            <w:noProof/>
            <w:webHidden/>
          </w:rPr>
          <w:tab/>
        </w:r>
        <w:r w:rsidR="0041706C" w:rsidRPr="00510B3B">
          <w:rPr>
            <w:noProof/>
            <w:webHidden/>
          </w:rPr>
          <w:fldChar w:fldCharType="begin"/>
        </w:r>
        <w:r w:rsidR="0041706C" w:rsidRPr="00510B3B">
          <w:rPr>
            <w:noProof/>
            <w:webHidden/>
          </w:rPr>
          <w:instrText xml:space="preserve"> PAGEREF _Toc428882176 \h </w:instrText>
        </w:r>
        <w:r w:rsidR="0041706C" w:rsidRPr="00510B3B">
          <w:rPr>
            <w:noProof/>
            <w:webHidden/>
          </w:rPr>
        </w:r>
        <w:r w:rsidR="0041706C" w:rsidRPr="00510B3B">
          <w:rPr>
            <w:noProof/>
            <w:webHidden/>
          </w:rPr>
          <w:fldChar w:fldCharType="separate"/>
        </w:r>
        <w:r w:rsidR="0041706C" w:rsidRPr="00510B3B">
          <w:rPr>
            <w:noProof/>
            <w:webHidden/>
          </w:rPr>
          <w:t>47</w:t>
        </w:r>
        <w:r w:rsidR="0041706C" w:rsidRPr="00510B3B">
          <w:rPr>
            <w:noProof/>
            <w:webHidden/>
          </w:rPr>
          <w:fldChar w:fldCharType="end"/>
        </w:r>
      </w:hyperlink>
    </w:p>
    <w:p w:rsidR="0041706C" w:rsidRPr="00510B3B" w:rsidRDefault="00EF595A">
      <w:pPr>
        <w:pStyle w:val="TOC2"/>
        <w:tabs>
          <w:tab w:val="left" w:pos="400"/>
          <w:tab w:val="right" w:pos="8607"/>
        </w:tabs>
        <w:rPr>
          <w:rFonts w:eastAsiaTheme="minorEastAsia" w:cstheme="minorBidi"/>
          <w:b w:val="0"/>
          <w:bCs w:val="0"/>
          <w:noProof/>
          <w:sz w:val="22"/>
          <w:szCs w:val="22"/>
          <w:lang w:val="nl-BE" w:eastAsia="nl-BE"/>
        </w:rPr>
      </w:pPr>
      <w:hyperlink w:anchor="_Toc428882177" w:history="1">
        <w:r w:rsidR="0041706C" w:rsidRPr="00510B3B">
          <w:rPr>
            <w:rStyle w:val="Hyperlink"/>
            <w:noProof/>
            <w:lang w:val="en-US"/>
          </w:rPr>
          <w:t>4</w:t>
        </w:r>
        <w:r w:rsidR="0041706C" w:rsidRPr="00510B3B">
          <w:rPr>
            <w:rFonts w:eastAsiaTheme="minorEastAsia" w:cstheme="minorBidi"/>
            <w:b w:val="0"/>
            <w:bCs w:val="0"/>
            <w:noProof/>
            <w:sz w:val="22"/>
            <w:szCs w:val="22"/>
            <w:lang w:val="nl-BE" w:eastAsia="nl-BE"/>
          </w:rPr>
          <w:tab/>
        </w:r>
        <w:r w:rsidR="0041706C" w:rsidRPr="00510B3B">
          <w:rPr>
            <w:rStyle w:val="Hyperlink"/>
            <w:noProof/>
            <w:lang w:val="en-US"/>
          </w:rPr>
          <w:t>A sea of electromagnetic waves</w:t>
        </w:r>
        <w:r w:rsidR="0041706C" w:rsidRPr="00510B3B">
          <w:rPr>
            <w:noProof/>
            <w:webHidden/>
          </w:rPr>
          <w:tab/>
        </w:r>
        <w:r w:rsidR="0041706C" w:rsidRPr="00510B3B">
          <w:rPr>
            <w:noProof/>
            <w:webHidden/>
          </w:rPr>
          <w:fldChar w:fldCharType="begin"/>
        </w:r>
        <w:r w:rsidR="0041706C" w:rsidRPr="00510B3B">
          <w:rPr>
            <w:noProof/>
            <w:webHidden/>
          </w:rPr>
          <w:instrText xml:space="preserve"> PAGEREF _Toc428882177 \h </w:instrText>
        </w:r>
        <w:r w:rsidR="0041706C" w:rsidRPr="00510B3B">
          <w:rPr>
            <w:noProof/>
            <w:webHidden/>
          </w:rPr>
        </w:r>
        <w:r w:rsidR="0041706C" w:rsidRPr="00510B3B">
          <w:rPr>
            <w:noProof/>
            <w:webHidden/>
          </w:rPr>
          <w:fldChar w:fldCharType="separate"/>
        </w:r>
        <w:r w:rsidR="0041706C" w:rsidRPr="00510B3B">
          <w:rPr>
            <w:noProof/>
            <w:webHidden/>
          </w:rPr>
          <w:t>47</w:t>
        </w:r>
        <w:r w:rsidR="0041706C" w:rsidRPr="00510B3B">
          <w:rPr>
            <w:noProof/>
            <w:webHidden/>
          </w:rPr>
          <w:fldChar w:fldCharType="end"/>
        </w:r>
      </w:hyperlink>
    </w:p>
    <w:p w:rsidR="0041706C" w:rsidRPr="00510B3B" w:rsidRDefault="00EF595A">
      <w:pPr>
        <w:pStyle w:val="TOC2"/>
        <w:tabs>
          <w:tab w:val="left" w:pos="400"/>
          <w:tab w:val="right" w:pos="8607"/>
        </w:tabs>
        <w:rPr>
          <w:rFonts w:eastAsiaTheme="minorEastAsia" w:cstheme="minorBidi"/>
          <w:b w:val="0"/>
          <w:bCs w:val="0"/>
          <w:noProof/>
          <w:sz w:val="22"/>
          <w:szCs w:val="22"/>
          <w:lang w:val="nl-BE" w:eastAsia="nl-BE"/>
        </w:rPr>
      </w:pPr>
      <w:hyperlink w:anchor="_Toc428882178" w:history="1">
        <w:r w:rsidR="0041706C" w:rsidRPr="00510B3B">
          <w:rPr>
            <w:rStyle w:val="Hyperlink"/>
            <w:noProof/>
            <w:lang w:val="en-GB"/>
          </w:rPr>
          <w:t>5</w:t>
        </w:r>
        <w:r w:rsidR="0041706C" w:rsidRPr="00510B3B">
          <w:rPr>
            <w:rFonts w:eastAsiaTheme="minorEastAsia" w:cstheme="minorBidi"/>
            <w:b w:val="0"/>
            <w:bCs w:val="0"/>
            <w:noProof/>
            <w:sz w:val="22"/>
            <w:szCs w:val="22"/>
            <w:lang w:val="nl-BE" w:eastAsia="nl-BE"/>
          </w:rPr>
          <w:tab/>
        </w:r>
        <w:r w:rsidR="0041706C" w:rsidRPr="00510B3B">
          <w:rPr>
            <w:rStyle w:val="Hyperlink"/>
            <w:noProof/>
            <w:lang w:val="en-GB"/>
          </w:rPr>
          <w:t>The atomic model of Rutherford will indeed collapse</w:t>
        </w:r>
        <w:r w:rsidR="0041706C" w:rsidRPr="00510B3B">
          <w:rPr>
            <w:noProof/>
            <w:webHidden/>
          </w:rPr>
          <w:tab/>
        </w:r>
        <w:r w:rsidR="0041706C" w:rsidRPr="00510B3B">
          <w:rPr>
            <w:noProof/>
            <w:webHidden/>
          </w:rPr>
          <w:fldChar w:fldCharType="begin"/>
        </w:r>
        <w:r w:rsidR="0041706C" w:rsidRPr="00510B3B">
          <w:rPr>
            <w:noProof/>
            <w:webHidden/>
          </w:rPr>
          <w:instrText xml:space="preserve"> PAGEREF _Toc428882178 \h </w:instrText>
        </w:r>
        <w:r w:rsidR="0041706C" w:rsidRPr="00510B3B">
          <w:rPr>
            <w:noProof/>
            <w:webHidden/>
          </w:rPr>
        </w:r>
        <w:r w:rsidR="0041706C" w:rsidRPr="00510B3B">
          <w:rPr>
            <w:noProof/>
            <w:webHidden/>
          </w:rPr>
          <w:fldChar w:fldCharType="separate"/>
        </w:r>
        <w:r w:rsidR="0041706C" w:rsidRPr="00510B3B">
          <w:rPr>
            <w:noProof/>
            <w:webHidden/>
          </w:rPr>
          <w:t>48</w:t>
        </w:r>
        <w:r w:rsidR="0041706C" w:rsidRPr="00510B3B">
          <w:rPr>
            <w:noProof/>
            <w:webHidden/>
          </w:rPr>
          <w:fldChar w:fldCharType="end"/>
        </w:r>
      </w:hyperlink>
    </w:p>
    <w:p w:rsidR="0041706C" w:rsidRPr="00510B3B" w:rsidRDefault="00EF595A">
      <w:pPr>
        <w:pStyle w:val="TOC2"/>
        <w:tabs>
          <w:tab w:val="left" w:pos="400"/>
          <w:tab w:val="right" w:pos="8607"/>
        </w:tabs>
        <w:rPr>
          <w:rFonts w:eastAsiaTheme="minorEastAsia" w:cstheme="minorBidi"/>
          <w:b w:val="0"/>
          <w:bCs w:val="0"/>
          <w:noProof/>
          <w:sz w:val="22"/>
          <w:szCs w:val="22"/>
          <w:lang w:val="nl-BE" w:eastAsia="nl-BE"/>
        </w:rPr>
      </w:pPr>
      <w:hyperlink w:anchor="_Toc428882179" w:history="1">
        <w:r w:rsidR="0041706C" w:rsidRPr="00510B3B">
          <w:rPr>
            <w:rStyle w:val="Hyperlink"/>
            <w:noProof/>
            <w:lang w:val="en-GB"/>
          </w:rPr>
          <w:t>6</w:t>
        </w:r>
        <w:r w:rsidR="0041706C" w:rsidRPr="00510B3B">
          <w:rPr>
            <w:rFonts w:eastAsiaTheme="minorEastAsia" w:cstheme="minorBidi"/>
            <w:b w:val="0"/>
            <w:bCs w:val="0"/>
            <w:noProof/>
            <w:sz w:val="22"/>
            <w:szCs w:val="22"/>
            <w:lang w:val="nl-BE" w:eastAsia="nl-BE"/>
          </w:rPr>
          <w:tab/>
        </w:r>
        <w:r w:rsidR="0041706C" w:rsidRPr="00510B3B">
          <w:rPr>
            <w:rStyle w:val="Hyperlink"/>
            <w:noProof/>
            <w:lang w:val="en-GB"/>
          </w:rPr>
          <w:t>Concepts of Learning Station III</w:t>
        </w:r>
        <w:r w:rsidR="0041706C" w:rsidRPr="00510B3B">
          <w:rPr>
            <w:noProof/>
            <w:webHidden/>
          </w:rPr>
          <w:tab/>
        </w:r>
        <w:r w:rsidR="0041706C" w:rsidRPr="00510B3B">
          <w:rPr>
            <w:noProof/>
            <w:webHidden/>
          </w:rPr>
          <w:fldChar w:fldCharType="begin"/>
        </w:r>
        <w:r w:rsidR="0041706C" w:rsidRPr="00510B3B">
          <w:rPr>
            <w:noProof/>
            <w:webHidden/>
          </w:rPr>
          <w:instrText xml:space="preserve"> PAGEREF _Toc428882179 \h </w:instrText>
        </w:r>
        <w:r w:rsidR="0041706C" w:rsidRPr="00510B3B">
          <w:rPr>
            <w:noProof/>
            <w:webHidden/>
          </w:rPr>
        </w:r>
        <w:r w:rsidR="0041706C" w:rsidRPr="00510B3B">
          <w:rPr>
            <w:noProof/>
            <w:webHidden/>
          </w:rPr>
          <w:fldChar w:fldCharType="separate"/>
        </w:r>
        <w:r w:rsidR="0041706C" w:rsidRPr="00510B3B">
          <w:rPr>
            <w:noProof/>
            <w:webHidden/>
          </w:rPr>
          <w:t>48</w:t>
        </w:r>
        <w:r w:rsidR="0041706C" w:rsidRPr="00510B3B">
          <w:rPr>
            <w:noProof/>
            <w:webHidden/>
          </w:rPr>
          <w:fldChar w:fldCharType="end"/>
        </w:r>
      </w:hyperlink>
    </w:p>
    <w:p w:rsidR="007B0E64" w:rsidRPr="00D861FF" w:rsidRDefault="007B0E64" w:rsidP="007B0E64">
      <w:pPr>
        <w:pStyle w:val="TOC2"/>
        <w:rPr>
          <w:lang w:val="en-US"/>
        </w:rPr>
      </w:pPr>
      <w:r w:rsidRPr="00510B3B">
        <w:rPr>
          <w:b w:val="0"/>
          <w:bCs w:val="0"/>
          <w:smallCaps/>
          <w:lang w:val="en-US"/>
        </w:rPr>
        <w:fldChar w:fldCharType="end"/>
      </w:r>
    </w:p>
    <w:p w:rsidR="007B0E64" w:rsidRDefault="007B0E64" w:rsidP="00C04544">
      <w:pPr>
        <w:ind w:left="0"/>
        <w:jc w:val="both"/>
        <w:rPr>
          <w:lang w:val="en-US"/>
        </w:rPr>
      </w:pPr>
    </w:p>
    <w:p w:rsidR="00C04544" w:rsidRDefault="00C04544" w:rsidP="00C04544">
      <w:pPr>
        <w:ind w:left="0"/>
        <w:jc w:val="both"/>
        <w:rPr>
          <w:lang w:val="en-US"/>
        </w:rPr>
      </w:pPr>
    </w:p>
    <w:p w:rsidR="00C04544" w:rsidRDefault="00C04544" w:rsidP="00C04544">
      <w:pPr>
        <w:ind w:left="0"/>
        <w:jc w:val="both"/>
        <w:rPr>
          <w:lang w:val="en-US"/>
        </w:rPr>
      </w:pPr>
    </w:p>
    <w:p w:rsidR="00C04544" w:rsidRDefault="00C04544" w:rsidP="00C04544">
      <w:pPr>
        <w:ind w:left="0"/>
        <w:jc w:val="both"/>
        <w:rPr>
          <w:lang w:val="en-US"/>
        </w:rPr>
      </w:pPr>
    </w:p>
    <w:p w:rsidR="00C04544" w:rsidRDefault="00C04544" w:rsidP="00C04544">
      <w:pPr>
        <w:ind w:left="0"/>
        <w:jc w:val="both"/>
        <w:rPr>
          <w:lang w:val="en-US"/>
        </w:rPr>
      </w:pPr>
    </w:p>
    <w:p w:rsidR="00C04544" w:rsidRDefault="00C04544" w:rsidP="00C04544">
      <w:pPr>
        <w:ind w:left="0"/>
        <w:jc w:val="both"/>
        <w:rPr>
          <w:lang w:val="en-US"/>
        </w:rPr>
      </w:pPr>
    </w:p>
    <w:p w:rsidR="00C04544" w:rsidRDefault="00C04544" w:rsidP="00C04544">
      <w:pPr>
        <w:ind w:left="0"/>
        <w:jc w:val="both"/>
        <w:rPr>
          <w:lang w:val="en-US"/>
        </w:rPr>
      </w:pPr>
    </w:p>
    <w:p w:rsidR="00770C71" w:rsidRDefault="00770C71" w:rsidP="00C04544">
      <w:pPr>
        <w:ind w:left="0"/>
        <w:jc w:val="both"/>
        <w:rPr>
          <w:lang w:val="en-US"/>
        </w:rPr>
      </w:pPr>
    </w:p>
    <w:p w:rsidR="00770C71" w:rsidRDefault="00770C71" w:rsidP="00C04544">
      <w:pPr>
        <w:ind w:left="0"/>
        <w:jc w:val="both"/>
        <w:rPr>
          <w:lang w:val="en-US"/>
        </w:rPr>
      </w:pPr>
    </w:p>
    <w:p w:rsidR="00770C71" w:rsidRPr="00C30E78" w:rsidRDefault="00770C71" w:rsidP="00770C71">
      <w:pPr>
        <w:spacing w:before="120" w:after="0" w:line="240" w:lineRule="auto"/>
        <w:ind w:left="0"/>
        <w:rPr>
          <w:rFonts w:cs="Times New Roman"/>
          <w:sz w:val="18"/>
          <w:szCs w:val="18"/>
          <w:lang w:val="en-GB" w:bidi="nl-NL"/>
        </w:rPr>
      </w:pPr>
      <w:r>
        <w:rPr>
          <w:noProof/>
          <w:lang w:val="nl-BE" w:eastAsia="nl-BE"/>
        </w:rPr>
        <w:drawing>
          <wp:anchor distT="0" distB="0" distL="114300" distR="114300" simplePos="0" relativeHeight="252137472" behindDoc="0" locked="0" layoutInCell="1" allowOverlap="1" wp14:anchorId="756091A7" wp14:editId="14C0BD50">
            <wp:simplePos x="0" y="0"/>
            <wp:positionH relativeFrom="column">
              <wp:posOffset>4851400</wp:posOffset>
            </wp:positionH>
            <wp:positionV relativeFrom="paragraph">
              <wp:posOffset>121285</wp:posOffset>
            </wp:positionV>
            <wp:extent cx="840105" cy="297815"/>
            <wp:effectExtent l="0" t="0" r="0" b="6985"/>
            <wp:wrapSquare wrapText="bothSides"/>
            <wp:docPr id="11" name="Afbeelding 11"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5C8">
        <w:rPr>
          <w:rFonts w:cs="Times New Roman"/>
          <w:b/>
          <w:sz w:val="18"/>
          <w:szCs w:val="18"/>
          <w:lang w:val="en-GB" w:bidi="nl-NL"/>
        </w:rPr>
        <w:t xml:space="preserve">Attribution-NonCommercial-ShareAlike 4.0 International </w:t>
      </w:r>
      <w:r w:rsidRPr="00C30E78">
        <w:rPr>
          <w:rFonts w:cs="Times New Roman"/>
          <w:sz w:val="18"/>
          <w:szCs w:val="18"/>
          <w:lang w:val="en-GB" w:bidi="nl-NL"/>
        </w:rPr>
        <w:t>(CC BY-NC-SA 4.0)</w:t>
      </w:r>
    </w:p>
    <w:p w:rsidR="00770C71" w:rsidRPr="00E079C7" w:rsidRDefault="00770C71" w:rsidP="00770C71">
      <w:pPr>
        <w:spacing w:after="0" w:line="200" w:lineRule="atLeast"/>
        <w:ind w:left="0"/>
        <w:rPr>
          <w:rFonts w:cs="Times New Roman"/>
          <w:bCs/>
          <w:sz w:val="16"/>
          <w:szCs w:val="16"/>
          <w:lang w:val="en-GB" w:bidi="nl-NL"/>
        </w:rPr>
      </w:pPr>
      <w:r w:rsidRPr="00E079C7">
        <w:rPr>
          <w:rFonts w:cs="Times New Roman"/>
          <w:bCs/>
          <w:sz w:val="16"/>
          <w:szCs w:val="16"/>
          <w:lang w:val="en-GB" w:bidi="nl-NL"/>
        </w:rPr>
        <w:t>Under the following terms:</w:t>
      </w:r>
    </w:p>
    <w:p w:rsidR="00770C71" w:rsidRPr="00E079C7" w:rsidRDefault="00770C71" w:rsidP="00770C71">
      <w:pPr>
        <w:numPr>
          <w:ilvl w:val="0"/>
          <w:numId w:val="25"/>
        </w:numPr>
        <w:spacing w:after="0" w:line="200" w:lineRule="atLeast"/>
        <w:ind w:left="714" w:hanging="357"/>
        <w:rPr>
          <w:rFonts w:cs="Times New Roman"/>
          <w:sz w:val="16"/>
          <w:szCs w:val="16"/>
          <w:lang w:val="en-GB" w:bidi="nl-NL"/>
        </w:rPr>
      </w:pPr>
      <w:r w:rsidRPr="00E079C7">
        <w:rPr>
          <w:rFonts w:cs="Times New Roman"/>
          <w:bCs/>
          <w:sz w:val="16"/>
          <w:szCs w:val="16"/>
          <w:lang w:val="en-GB" w:bidi="nl-NL"/>
        </w:rPr>
        <w:t>Attribution</w:t>
      </w:r>
      <w:r w:rsidRPr="00E079C7">
        <w:rPr>
          <w:rFonts w:cs="Times New Roman"/>
          <w:sz w:val="16"/>
          <w:szCs w:val="16"/>
          <w:lang w:val="en-GB" w:bidi="nl-NL"/>
        </w:rPr>
        <w:t> — You must give </w:t>
      </w:r>
      <w:hyperlink r:id="rId9" w:history="1">
        <w:r w:rsidRPr="00E079C7">
          <w:rPr>
            <w:rStyle w:val="Hyperlink"/>
            <w:rFonts w:cs="Times New Roman"/>
            <w:bCs/>
            <w:sz w:val="16"/>
            <w:szCs w:val="16"/>
            <w:lang w:val="en-GB" w:bidi="nl-NL"/>
          </w:rPr>
          <w:t>appropriate credit</w:t>
        </w:r>
      </w:hyperlink>
      <w:r w:rsidRPr="00E079C7">
        <w:rPr>
          <w:rFonts w:cs="Times New Roman"/>
          <w:sz w:val="16"/>
          <w:szCs w:val="16"/>
          <w:lang w:val="en-GB" w:bidi="nl-NL"/>
        </w:rPr>
        <w:t xml:space="preserve">, provide a link to the license, and </w:t>
      </w:r>
      <w:hyperlink r:id="rId10" w:history="1">
        <w:r w:rsidRPr="00E079C7">
          <w:rPr>
            <w:rStyle w:val="Hyperlink"/>
            <w:rFonts w:cs="Times New Roman"/>
            <w:bCs/>
            <w:sz w:val="16"/>
            <w:szCs w:val="16"/>
            <w:lang w:val="en-GB" w:bidi="nl-NL"/>
          </w:rPr>
          <w:t>indicate if changes were made</w:t>
        </w:r>
      </w:hyperlink>
      <w:r w:rsidRPr="00E079C7">
        <w:rPr>
          <w:rFonts w:cs="Times New Roman"/>
          <w:sz w:val="16"/>
          <w:szCs w:val="16"/>
          <w:lang w:val="en-GB" w:bidi="nl-NL"/>
        </w:rPr>
        <w:t>. You may do so in any reasonable manner, but not in any way that suggests the licensor endorses you or your use.</w:t>
      </w:r>
    </w:p>
    <w:p w:rsidR="00770C71" w:rsidRPr="00E079C7" w:rsidRDefault="00770C71" w:rsidP="00770C71">
      <w:pPr>
        <w:numPr>
          <w:ilvl w:val="0"/>
          <w:numId w:val="25"/>
        </w:numPr>
        <w:spacing w:after="0" w:line="200" w:lineRule="atLeast"/>
        <w:ind w:left="714" w:hanging="357"/>
        <w:rPr>
          <w:rFonts w:cs="Times New Roman"/>
          <w:sz w:val="16"/>
          <w:szCs w:val="16"/>
          <w:lang w:val="en-GB" w:bidi="nl-NL"/>
        </w:rPr>
      </w:pPr>
      <w:r w:rsidRPr="00E079C7">
        <w:rPr>
          <w:rFonts w:cs="Times New Roman"/>
          <w:bCs/>
          <w:sz w:val="16"/>
          <w:szCs w:val="16"/>
          <w:lang w:val="en-GB" w:bidi="nl-NL"/>
        </w:rPr>
        <w:t>NonCommercial</w:t>
      </w:r>
      <w:r w:rsidRPr="00E079C7">
        <w:rPr>
          <w:rFonts w:cs="Times New Roman"/>
          <w:sz w:val="16"/>
          <w:szCs w:val="16"/>
          <w:lang w:val="en-GB" w:bidi="nl-NL"/>
        </w:rPr>
        <w:t> — You may not use the material for </w:t>
      </w:r>
      <w:hyperlink r:id="rId11" w:history="1">
        <w:r w:rsidRPr="00E079C7">
          <w:rPr>
            <w:rStyle w:val="Hyperlink"/>
            <w:rFonts w:cs="Times New Roman"/>
            <w:bCs/>
            <w:sz w:val="16"/>
            <w:szCs w:val="16"/>
            <w:lang w:val="en-GB" w:bidi="nl-NL"/>
          </w:rPr>
          <w:t>commercial purposes</w:t>
        </w:r>
      </w:hyperlink>
      <w:r w:rsidRPr="00E079C7">
        <w:rPr>
          <w:rFonts w:cs="Times New Roman"/>
          <w:sz w:val="16"/>
          <w:szCs w:val="16"/>
          <w:lang w:val="en-GB" w:bidi="nl-NL"/>
        </w:rPr>
        <w:t>.</w:t>
      </w:r>
    </w:p>
    <w:p w:rsidR="00770C71" w:rsidRPr="00E079C7" w:rsidRDefault="00770C71" w:rsidP="00770C71">
      <w:pPr>
        <w:spacing w:after="0" w:line="200" w:lineRule="atLeast"/>
        <w:ind w:left="0"/>
        <w:rPr>
          <w:rFonts w:cs="Times New Roman"/>
          <w:sz w:val="16"/>
          <w:szCs w:val="16"/>
          <w:lang w:val="en-GB" w:bidi="nl-NL"/>
        </w:rPr>
      </w:pPr>
      <w:r w:rsidRPr="00E079C7">
        <w:rPr>
          <w:rFonts w:cs="Times New Roman"/>
          <w:sz w:val="16"/>
          <w:szCs w:val="16"/>
          <w:lang w:val="en-GB" w:bidi="nl-NL"/>
        </w:rPr>
        <w:t>You can:</w:t>
      </w:r>
    </w:p>
    <w:p w:rsidR="00770C71" w:rsidRPr="00E079C7" w:rsidRDefault="00770C71" w:rsidP="00770C71">
      <w:pPr>
        <w:numPr>
          <w:ilvl w:val="0"/>
          <w:numId w:val="24"/>
        </w:numPr>
        <w:spacing w:after="0" w:line="200" w:lineRule="atLeast"/>
        <w:rPr>
          <w:rFonts w:cs="Times New Roman"/>
          <w:sz w:val="16"/>
          <w:szCs w:val="16"/>
          <w:lang w:val="en-GB" w:bidi="nl-NL"/>
        </w:rPr>
      </w:pPr>
      <w:r w:rsidRPr="00E079C7">
        <w:rPr>
          <w:rFonts w:cs="Times New Roman"/>
          <w:bCs/>
          <w:sz w:val="16"/>
          <w:szCs w:val="16"/>
          <w:lang w:val="en-GB" w:bidi="nl-NL"/>
        </w:rPr>
        <w:t>Share</w:t>
      </w:r>
      <w:r w:rsidRPr="00E079C7">
        <w:rPr>
          <w:rFonts w:cs="Times New Roman"/>
          <w:sz w:val="16"/>
          <w:szCs w:val="16"/>
          <w:lang w:val="en-GB" w:bidi="nl-NL"/>
        </w:rPr>
        <w:t> — copy and redistribute the material in any medium or format</w:t>
      </w:r>
    </w:p>
    <w:p w:rsidR="00770C71" w:rsidRPr="00E079C7" w:rsidRDefault="00770C71" w:rsidP="00770C71">
      <w:pPr>
        <w:numPr>
          <w:ilvl w:val="0"/>
          <w:numId w:val="24"/>
        </w:numPr>
        <w:spacing w:after="0" w:line="200" w:lineRule="atLeast"/>
        <w:rPr>
          <w:rFonts w:cs="Times New Roman"/>
          <w:sz w:val="16"/>
          <w:szCs w:val="16"/>
          <w:lang w:val="en-GB" w:bidi="nl-NL"/>
        </w:rPr>
      </w:pPr>
      <w:r w:rsidRPr="00E079C7">
        <w:rPr>
          <w:rFonts w:cs="Times New Roman"/>
          <w:bCs/>
          <w:sz w:val="16"/>
          <w:szCs w:val="16"/>
          <w:lang w:val="en-GB" w:bidi="nl-NL"/>
        </w:rPr>
        <w:t>Adapt</w:t>
      </w:r>
      <w:r w:rsidRPr="00E079C7">
        <w:rPr>
          <w:rFonts w:cs="Times New Roman"/>
          <w:sz w:val="16"/>
          <w:szCs w:val="16"/>
          <w:lang w:val="en-GB" w:bidi="nl-NL"/>
        </w:rPr>
        <w:t> — remix, transform, and build upon the material</w:t>
      </w:r>
    </w:p>
    <w:p w:rsidR="00770C71" w:rsidRPr="00E079C7" w:rsidRDefault="00770C71" w:rsidP="00770C71">
      <w:pPr>
        <w:spacing w:after="0" w:line="200" w:lineRule="atLeast"/>
        <w:ind w:left="360"/>
        <w:rPr>
          <w:rFonts w:cs="Times New Roman"/>
          <w:sz w:val="16"/>
          <w:szCs w:val="16"/>
          <w:lang w:val="en-GB" w:bidi="nl-NL"/>
        </w:rPr>
      </w:pPr>
      <w:r w:rsidRPr="00E079C7">
        <w:rPr>
          <w:rFonts w:cs="Times New Roman"/>
          <w:sz w:val="16"/>
          <w:szCs w:val="16"/>
          <w:lang w:val="en-GB" w:bidi="nl-NL"/>
        </w:rPr>
        <w:t>The licensor cannot revoke these freedoms as long as you follow the license terms.</w:t>
      </w:r>
    </w:p>
    <w:p w:rsidR="00770C71" w:rsidRPr="00E079C7" w:rsidRDefault="00770C71" w:rsidP="00770C71">
      <w:pPr>
        <w:spacing w:before="60" w:after="0" w:line="240" w:lineRule="auto"/>
        <w:ind w:left="0"/>
        <w:rPr>
          <w:rFonts w:cs="Times New Roman"/>
          <w:sz w:val="16"/>
          <w:szCs w:val="16"/>
          <w:lang w:val="en-GB" w:bidi="nl-NL"/>
        </w:rPr>
      </w:pPr>
      <w:r w:rsidRPr="00E079C7">
        <w:rPr>
          <w:rFonts w:cs="Times New Roman"/>
          <w:sz w:val="16"/>
          <w:szCs w:val="16"/>
          <w:lang w:val="en-GB" w:bidi="nl-NL"/>
        </w:rPr>
        <w:t>You have to refer to this work as follows:</w:t>
      </w:r>
    </w:p>
    <w:p w:rsidR="00CD4CAB" w:rsidRPr="00BA5768" w:rsidRDefault="00CD4CAB" w:rsidP="00CD4CAB">
      <w:pPr>
        <w:spacing w:after="0" w:line="240" w:lineRule="auto"/>
        <w:ind w:left="357"/>
        <w:rPr>
          <w:rFonts w:cs="Times New Roman"/>
          <w:sz w:val="18"/>
          <w:szCs w:val="18"/>
          <w:lang w:val="en-US" w:bidi="nl-NL"/>
        </w:rPr>
      </w:pPr>
      <w:r w:rsidRPr="00510B3B">
        <w:rPr>
          <w:rFonts w:cs="Times New Roman"/>
          <w:sz w:val="18"/>
          <w:szCs w:val="18"/>
          <w:lang w:val="en-GB" w:bidi="nl-NL"/>
        </w:rPr>
        <w:t xml:space="preserve">Frans R., Tamassia L. , Andreotti E. (2015) Quantum SpinOff Learning Stations. </w:t>
      </w:r>
      <w:r w:rsidRPr="00510B3B">
        <w:rPr>
          <w:rFonts w:cs="Times New Roman"/>
          <w:sz w:val="18"/>
          <w:szCs w:val="18"/>
          <w:lang w:val="en-US" w:bidi="nl-NL"/>
        </w:rPr>
        <w:t>Art of Teaching, UCLL, Diepenbeek, Belgium</w:t>
      </w:r>
      <w:r w:rsidRPr="00BA5768">
        <w:rPr>
          <w:rFonts w:cs="Times New Roman"/>
          <w:sz w:val="18"/>
          <w:szCs w:val="18"/>
          <w:lang w:val="en-US" w:bidi="nl-NL"/>
        </w:rPr>
        <w:t xml:space="preserve"> </w:t>
      </w:r>
      <w:r w:rsidRPr="00BA5768">
        <w:rPr>
          <w:rFonts w:cs="Times New Roman"/>
          <w:sz w:val="18"/>
          <w:szCs w:val="18"/>
          <w:lang w:val="en-US" w:bidi="nl-NL"/>
        </w:rPr>
        <w:br w:type="page"/>
      </w:r>
    </w:p>
    <w:p w:rsidR="007B0E64" w:rsidRPr="00C04544" w:rsidRDefault="007B0E64" w:rsidP="007B0E64">
      <w:pPr>
        <w:jc w:val="both"/>
        <w:rPr>
          <w:lang w:val="nl-BE"/>
        </w:rPr>
      </w:pPr>
    </w:p>
    <w:p w:rsidR="000A3BC7" w:rsidRPr="000B5045" w:rsidRDefault="000A3BC7" w:rsidP="000A3BC7">
      <w:pPr>
        <w:pStyle w:val="Heading1"/>
        <w:rPr>
          <w:lang w:val="en-US"/>
        </w:rPr>
      </w:pPr>
      <w:bookmarkStart w:id="1" w:name="_Toc385414712"/>
      <w:bookmarkStart w:id="2" w:name="_Toc428882165"/>
      <w:r w:rsidRPr="000B5045">
        <w:rPr>
          <w:lang w:val="en-US"/>
        </w:rPr>
        <w:t xml:space="preserve">Learning station III: </w:t>
      </w:r>
      <w:r w:rsidRPr="000B5045">
        <w:rPr>
          <w:lang w:val="en-US"/>
        </w:rPr>
        <w:br/>
        <w:t>W</w:t>
      </w:r>
      <w:r w:rsidR="006E44CB" w:rsidRPr="000B5045">
        <w:rPr>
          <w:lang w:val="en-US"/>
        </w:rPr>
        <w:t>h</w:t>
      </w:r>
      <w:r w:rsidRPr="000B5045">
        <w:rPr>
          <w:lang w:val="en-US"/>
        </w:rPr>
        <w:t xml:space="preserve">at </w:t>
      </w:r>
      <w:r w:rsidR="00A17572" w:rsidRPr="000B5045">
        <w:rPr>
          <w:lang w:val="en-US"/>
        </w:rPr>
        <w:t>oscillates</w:t>
      </w:r>
      <w:r w:rsidR="006E44CB" w:rsidRPr="000B5045">
        <w:rPr>
          <w:lang w:val="en-US"/>
        </w:rPr>
        <w:t xml:space="preserve"> with light</w:t>
      </w:r>
      <w:r w:rsidRPr="000B5045">
        <w:rPr>
          <w:lang w:val="en-US"/>
        </w:rPr>
        <w:t>?</w:t>
      </w:r>
      <w:bookmarkEnd w:id="0"/>
      <w:bookmarkEnd w:id="1"/>
      <w:bookmarkEnd w:id="2"/>
    </w:p>
    <w:p w:rsidR="006A575C" w:rsidRPr="000B5045" w:rsidRDefault="001079FD" w:rsidP="006A575C">
      <w:pPr>
        <w:pStyle w:val="BodyText"/>
        <w:rPr>
          <w:rStyle w:val="SubtleEmphasis"/>
          <w:i w:val="0"/>
          <w:color w:val="auto"/>
          <w:lang w:val="en-US"/>
        </w:rPr>
      </w:pPr>
      <w:r w:rsidRPr="000B5045">
        <w:rPr>
          <w:lang w:val="en-US"/>
        </w:rPr>
        <w:t xml:space="preserve">Light is a </w:t>
      </w:r>
      <w:r w:rsidR="007169AC" w:rsidRPr="000B5045">
        <w:rPr>
          <w:lang w:val="en-US"/>
        </w:rPr>
        <w:t>w</w:t>
      </w:r>
      <w:r w:rsidRPr="000B5045">
        <w:rPr>
          <w:lang w:val="en-US"/>
        </w:rPr>
        <w:t>ave, you should be convinced by now</w:t>
      </w:r>
      <w:r w:rsidR="00390574" w:rsidRPr="000B5045">
        <w:rPr>
          <w:lang w:val="en-US"/>
        </w:rPr>
        <w:t xml:space="preserve">. </w:t>
      </w:r>
      <w:r w:rsidR="000B5045" w:rsidRPr="000B5045">
        <w:rPr>
          <w:lang w:val="en-US"/>
        </w:rPr>
        <w:t>But a</w:t>
      </w:r>
      <w:r w:rsidRPr="000B5045">
        <w:rPr>
          <w:b/>
          <w:lang w:val="en-US"/>
        </w:rPr>
        <w:t xml:space="preserve"> wave of what</w:t>
      </w:r>
      <w:r w:rsidR="00390574" w:rsidRPr="000B5045">
        <w:rPr>
          <w:b/>
          <w:lang w:val="en-US"/>
        </w:rPr>
        <w:t>?</w:t>
      </w:r>
      <w:r w:rsidR="00953EAA" w:rsidRPr="000B5045">
        <w:rPr>
          <w:b/>
          <w:lang w:val="en-US"/>
        </w:rPr>
        <w:t xml:space="preserve"> </w:t>
      </w:r>
      <w:r w:rsidR="006A575C" w:rsidRPr="000B5045">
        <w:rPr>
          <w:rStyle w:val="SubtleEmphasis"/>
          <w:i w:val="0"/>
          <w:color w:val="auto"/>
          <w:lang w:val="en-US"/>
        </w:rPr>
        <w:t xml:space="preserve">We hope to </w:t>
      </w:r>
      <w:r w:rsidR="00333C8D">
        <w:rPr>
          <w:rStyle w:val="SubtleEmphasis"/>
          <w:i w:val="0"/>
          <w:color w:val="auto"/>
          <w:lang w:val="en-US"/>
        </w:rPr>
        <w:t>come closer to</w:t>
      </w:r>
      <w:r w:rsidR="00333C8D" w:rsidRPr="000B5045">
        <w:rPr>
          <w:rStyle w:val="SubtleEmphasis"/>
          <w:i w:val="0"/>
          <w:color w:val="auto"/>
          <w:lang w:val="en-US"/>
        </w:rPr>
        <w:t xml:space="preserve"> </w:t>
      </w:r>
      <w:r w:rsidR="006A575C" w:rsidRPr="000B5045">
        <w:rPr>
          <w:rStyle w:val="SubtleEmphasis"/>
          <w:i w:val="0"/>
          <w:color w:val="auto"/>
          <w:lang w:val="en-US"/>
        </w:rPr>
        <w:t xml:space="preserve">the </w:t>
      </w:r>
      <w:r w:rsidR="006A575C">
        <w:rPr>
          <w:rStyle w:val="SubtleEmphasis"/>
          <w:i w:val="0"/>
          <w:color w:val="auto"/>
          <w:lang w:val="en-US"/>
        </w:rPr>
        <w:t xml:space="preserve">true </w:t>
      </w:r>
      <w:r w:rsidR="006A575C" w:rsidRPr="000B5045">
        <w:rPr>
          <w:rStyle w:val="SubtleEmphasis"/>
          <w:i w:val="0"/>
          <w:color w:val="auto"/>
          <w:lang w:val="en-US"/>
        </w:rPr>
        <w:t xml:space="preserve">nature of </w:t>
      </w:r>
      <w:r w:rsidR="006A575C">
        <w:rPr>
          <w:rStyle w:val="SubtleEmphasis"/>
          <w:i w:val="0"/>
          <w:color w:val="auto"/>
          <w:lang w:val="en-US"/>
        </w:rPr>
        <w:t xml:space="preserve">light </w:t>
      </w:r>
      <w:r w:rsidR="006A575C" w:rsidRPr="000B5045">
        <w:rPr>
          <w:rStyle w:val="SubtleEmphasis"/>
          <w:i w:val="0"/>
          <w:color w:val="auto"/>
          <w:lang w:val="en-US"/>
        </w:rPr>
        <w:t xml:space="preserve">waves: what </w:t>
      </w:r>
      <w:r w:rsidR="006A575C">
        <w:rPr>
          <w:rStyle w:val="SubtleEmphasis"/>
          <w:i w:val="0"/>
          <w:color w:val="auto"/>
          <w:lang w:val="en-US"/>
        </w:rPr>
        <w:t xml:space="preserve">kind </w:t>
      </w:r>
      <w:r w:rsidR="006A575C" w:rsidRPr="000B5045">
        <w:rPr>
          <w:rStyle w:val="SubtleEmphasis"/>
          <w:i w:val="0"/>
          <w:color w:val="auto"/>
          <w:lang w:val="en-US"/>
        </w:rPr>
        <w:t>of wave</w:t>
      </w:r>
      <w:r w:rsidR="006A575C">
        <w:rPr>
          <w:rStyle w:val="SubtleEmphasis"/>
          <w:i w:val="0"/>
          <w:color w:val="auto"/>
          <w:lang w:val="en-US"/>
        </w:rPr>
        <w:t xml:space="preserve"> is light</w:t>
      </w:r>
      <w:r w:rsidR="006A575C" w:rsidRPr="000B5045">
        <w:rPr>
          <w:rStyle w:val="SubtleEmphasis"/>
          <w:i w:val="0"/>
          <w:color w:val="auto"/>
          <w:lang w:val="en-US"/>
        </w:rPr>
        <w:t>?</w:t>
      </w:r>
    </w:p>
    <w:p w:rsidR="001079FD" w:rsidRPr="000B5045" w:rsidRDefault="001079FD" w:rsidP="00C0716B">
      <w:pPr>
        <w:pStyle w:val="BodyText"/>
        <w:rPr>
          <w:rStyle w:val="SubtleEmphasis"/>
          <w:i w:val="0"/>
          <w:color w:val="auto"/>
          <w:lang w:val="en-US"/>
        </w:rPr>
      </w:pPr>
      <w:r w:rsidRPr="000B5045">
        <w:rPr>
          <w:rStyle w:val="SubtleEmphasis"/>
          <w:i w:val="0"/>
          <w:color w:val="auto"/>
          <w:lang w:val="en-US"/>
        </w:rPr>
        <w:t xml:space="preserve">First </w:t>
      </w:r>
      <w:r w:rsidR="006A575C">
        <w:rPr>
          <w:rStyle w:val="SubtleEmphasis"/>
          <w:i w:val="0"/>
          <w:color w:val="auto"/>
          <w:lang w:val="en-US"/>
        </w:rPr>
        <w:t xml:space="preserve">we </w:t>
      </w:r>
      <w:r w:rsidRPr="000B5045">
        <w:rPr>
          <w:rStyle w:val="SubtleEmphasis"/>
          <w:i w:val="0"/>
          <w:color w:val="auto"/>
          <w:lang w:val="en-US"/>
        </w:rPr>
        <w:t>look at mechanical waves</w:t>
      </w:r>
      <w:r w:rsidR="00A6461F" w:rsidRPr="000B5045">
        <w:rPr>
          <w:rStyle w:val="SubtleEmphasis"/>
          <w:i w:val="0"/>
          <w:color w:val="auto"/>
          <w:lang w:val="en-US"/>
        </w:rPr>
        <w:t xml:space="preserve"> like we see o</w:t>
      </w:r>
      <w:r w:rsidRPr="000B5045">
        <w:rPr>
          <w:rStyle w:val="SubtleEmphasis"/>
          <w:i w:val="0"/>
          <w:color w:val="auto"/>
          <w:lang w:val="en-US"/>
        </w:rPr>
        <w:t xml:space="preserve">n a rope, in water </w:t>
      </w:r>
      <w:r w:rsidR="006A575C">
        <w:rPr>
          <w:rStyle w:val="SubtleEmphasis"/>
          <w:i w:val="0"/>
          <w:color w:val="auto"/>
          <w:lang w:val="en-US"/>
        </w:rPr>
        <w:t xml:space="preserve">or </w:t>
      </w:r>
      <w:r w:rsidR="00333C8D">
        <w:rPr>
          <w:rStyle w:val="SubtleEmphasis"/>
          <w:i w:val="0"/>
          <w:color w:val="auto"/>
          <w:lang w:val="en-US"/>
        </w:rPr>
        <w:t xml:space="preserve">the waves that </w:t>
      </w:r>
      <w:r w:rsidR="006A575C">
        <w:rPr>
          <w:rStyle w:val="SubtleEmphasis"/>
          <w:i w:val="0"/>
          <w:color w:val="auto"/>
          <w:lang w:val="en-US"/>
        </w:rPr>
        <w:t xml:space="preserve">we hear as </w:t>
      </w:r>
      <w:r w:rsidRPr="000B5045">
        <w:rPr>
          <w:rStyle w:val="SubtleEmphasis"/>
          <w:i w:val="0"/>
          <w:color w:val="auto"/>
          <w:lang w:val="en-US"/>
        </w:rPr>
        <w:t xml:space="preserve">sound waves. Then we’ll examine the properties of such waves </w:t>
      </w:r>
      <w:r w:rsidR="006A575C">
        <w:rPr>
          <w:rStyle w:val="SubtleEmphasis"/>
          <w:i w:val="0"/>
          <w:color w:val="auto"/>
          <w:lang w:val="en-US"/>
        </w:rPr>
        <w:t xml:space="preserve">and </w:t>
      </w:r>
      <w:r w:rsidRPr="000B5045">
        <w:rPr>
          <w:rStyle w:val="SubtleEmphasis"/>
          <w:i w:val="0"/>
          <w:color w:val="auto"/>
          <w:lang w:val="en-US"/>
        </w:rPr>
        <w:t xml:space="preserve">determine if they </w:t>
      </w:r>
      <w:r w:rsidR="006A575C">
        <w:rPr>
          <w:rStyle w:val="SubtleEmphasis"/>
          <w:i w:val="0"/>
          <w:color w:val="auto"/>
          <w:lang w:val="en-US"/>
        </w:rPr>
        <w:t xml:space="preserve">can </w:t>
      </w:r>
      <w:r w:rsidRPr="000B5045">
        <w:rPr>
          <w:rStyle w:val="SubtleEmphasis"/>
          <w:i w:val="0"/>
          <w:color w:val="auto"/>
          <w:lang w:val="en-US"/>
        </w:rPr>
        <w:t xml:space="preserve">hold true for light as well. </w:t>
      </w:r>
    </w:p>
    <w:p w:rsidR="000A3BC7" w:rsidRPr="000B5045" w:rsidRDefault="001079FD" w:rsidP="00C37F28">
      <w:pPr>
        <w:pStyle w:val="Heading2"/>
        <w:rPr>
          <w:lang w:val="en-US"/>
        </w:rPr>
      </w:pPr>
      <w:bookmarkStart w:id="3" w:name="_Toc385414713"/>
      <w:bookmarkStart w:id="4" w:name="_Toc428882166"/>
      <w:r w:rsidRPr="000B5045">
        <w:rPr>
          <w:lang w:val="en-US"/>
        </w:rPr>
        <w:t>Mechanical waves</w:t>
      </w:r>
      <w:bookmarkEnd w:id="3"/>
      <w:bookmarkEnd w:id="4"/>
    </w:p>
    <w:p w:rsidR="00390574" w:rsidRPr="000B5045" w:rsidRDefault="001079FD" w:rsidP="00390574">
      <w:pPr>
        <w:pStyle w:val="Heading3"/>
        <w:rPr>
          <w:lang w:val="en-US"/>
        </w:rPr>
      </w:pPr>
      <w:bookmarkStart w:id="5" w:name="_Toc385414714"/>
      <w:bookmarkStart w:id="6" w:name="_Toc428882167"/>
      <w:r w:rsidRPr="000B5045">
        <w:rPr>
          <w:lang w:val="en-US"/>
        </w:rPr>
        <w:t>Source of mechanical waves</w:t>
      </w:r>
      <w:bookmarkEnd w:id="5"/>
      <w:bookmarkEnd w:id="6"/>
    </w:p>
    <w:p w:rsidR="000A3BC7" w:rsidRPr="000B5045" w:rsidRDefault="00154D1A" w:rsidP="00C0716B">
      <w:pPr>
        <w:pStyle w:val="BodyText"/>
        <w:rPr>
          <w:rStyle w:val="SubtleEmphasis"/>
          <w:i w:val="0"/>
          <w:color w:val="auto"/>
          <w:lang w:val="en-US"/>
        </w:rPr>
      </w:pPr>
      <w:r>
        <w:rPr>
          <w:rStyle w:val="SubtleEmphasis"/>
          <w:i w:val="0"/>
          <w:color w:val="auto"/>
          <w:lang w:val="en-US"/>
        </w:rPr>
        <w:t>To start with</w:t>
      </w:r>
      <w:r w:rsidR="00A6461F" w:rsidRPr="000B5045">
        <w:rPr>
          <w:rStyle w:val="SubtleEmphasis"/>
          <w:i w:val="0"/>
          <w:color w:val="auto"/>
          <w:lang w:val="en-US"/>
        </w:rPr>
        <w:t>, think of a wave on a rope</w:t>
      </w:r>
      <w:r w:rsidR="000A3BC7" w:rsidRPr="000B5045">
        <w:rPr>
          <w:rStyle w:val="SubtleEmphasis"/>
          <w:i w:val="0"/>
          <w:color w:val="auto"/>
          <w:lang w:val="en-US"/>
        </w:rPr>
        <w:t xml:space="preserve">. </w:t>
      </w:r>
      <w:r w:rsidR="00A6461F" w:rsidRPr="000B5045">
        <w:rPr>
          <w:rStyle w:val="SubtleEmphasis"/>
          <w:i w:val="0"/>
          <w:color w:val="auto"/>
          <w:lang w:val="en-US"/>
        </w:rPr>
        <w:t>How can you get a wave on a rope</w:t>
      </w:r>
      <w:r w:rsidR="00390574" w:rsidRPr="000B5045">
        <w:rPr>
          <w:rStyle w:val="SubtleEmphasis"/>
          <w:i w:val="0"/>
          <w:color w:val="auto"/>
          <w:lang w:val="en-US"/>
        </w:rPr>
        <w:t xml:space="preserve">? </w:t>
      </w:r>
      <w:r w:rsidR="00A6461F" w:rsidRPr="000B5045">
        <w:rPr>
          <w:rStyle w:val="SubtleEmphasis"/>
          <w:i w:val="0"/>
          <w:color w:val="auto"/>
          <w:lang w:val="en-US"/>
        </w:rPr>
        <w:t>What is the origin of the wave?</w:t>
      </w:r>
    </w:p>
    <w:p w:rsidR="000A3BC7" w:rsidRPr="000B5045" w:rsidRDefault="000A3BC7" w:rsidP="000A3BC7">
      <w:pPr>
        <w:pStyle w:val="BodyText"/>
        <w:spacing w:after="0" w:line="300" w:lineRule="atLeast"/>
        <w:rPr>
          <w:lang w:val="en-US"/>
        </w:rPr>
      </w:pP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p>
    <w:p w:rsidR="00A6461F" w:rsidRPr="000B5045" w:rsidRDefault="005F0109" w:rsidP="00C0716B">
      <w:pPr>
        <w:pStyle w:val="BodyText"/>
        <w:rPr>
          <w:rStyle w:val="SubtleEmphasis"/>
          <w:i w:val="0"/>
          <w:color w:val="auto"/>
          <w:lang w:val="en-US"/>
        </w:rPr>
      </w:pPr>
      <w:r>
        <w:rPr>
          <w:noProof/>
          <w:lang w:val="nl-BE" w:eastAsia="nl-BE"/>
        </w:rPr>
        <w:drawing>
          <wp:anchor distT="0" distB="0" distL="114300" distR="114300" simplePos="0" relativeHeight="252128256" behindDoc="0" locked="0" layoutInCell="1" allowOverlap="1" wp14:anchorId="412B7377" wp14:editId="3AF9680F">
            <wp:simplePos x="0" y="0"/>
            <wp:positionH relativeFrom="column">
              <wp:posOffset>2875915</wp:posOffset>
            </wp:positionH>
            <wp:positionV relativeFrom="paragraph">
              <wp:posOffset>129540</wp:posOffset>
            </wp:positionV>
            <wp:extent cx="2687955" cy="621665"/>
            <wp:effectExtent l="0" t="0" r="0" b="698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7955" cy="621665"/>
                    </a:xfrm>
                    <a:prstGeom prst="rect">
                      <a:avLst/>
                    </a:prstGeom>
                  </pic:spPr>
                </pic:pic>
              </a:graphicData>
            </a:graphic>
            <wp14:sizeRelH relativeFrom="page">
              <wp14:pctWidth>0</wp14:pctWidth>
            </wp14:sizeRelH>
            <wp14:sizeRelV relativeFrom="page">
              <wp14:pctHeight>0</wp14:pctHeight>
            </wp14:sizeRelV>
          </wp:anchor>
        </w:drawing>
      </w:r>
      <w:r w:rsidR="000A3BC7" w:rsidRPr="000B5045">
        <w:rPr>
          <w:lang w:val="en-US"/>
        </w:rPr>
        <w:br/>
      </w:r>
      <w:r w:rsidR="00A6461F" w:rsidRPr="000B5045">
        <w:rPr>
          <w:rStyle w:val="SubtleEmphasis"/>
          <w:i w:val="0"/>
          <w:color w:val="auto"/>
          <w:lang w:val="en-US"/>
        </w:rPr>
        <w:t xml:space="preserve">When you look at a small section of rope, how does it move as the wave travels along the rope?  </w:t>
      </w:r>
    </w:p>
    <w:p w:rsidR="005F0109" w:rsidRDefault="000A3BC7" w:rsidP="005F0109">
      <w:pPr>
        <w:pStyle w:val="BodyText"/>
        <w:spacing w:after="0"/>
        <w:rPr>
          <w:rStyle w:val="SubtleEmphasis"/>
          <w:i w:val="0"/>
          <w:color w:val="auto"/>
          <w:lang w:val="en-US"/>
        </w:rPr>
      </w:pPr>
      <w:r w:rsidRPr="000B5045">
        <w:rPr>
          <w:rStyle w:val="SubtleEmphasis"/>
          <w:i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br/>
      </w:r>
    </w:p>
    <w:p w:rsidR="00390574" w:rsidRPr="000B5045" w:rsidRDefault="00A6461F" w:rsidP="005F0109">
      <w:pPr>
        <w:pStyle w:val="BodyText"/>
        <w:spacing w:after="0"/>
        <w:rPr>
          <w:rStyle w:val="SubtleEmphasis"/>
          <w:i w:val="0"/>
          <w:color w:val="auto"/>
          <w:lang w:val="en-US"/>
        </w:rPr>
      </w:pPr>
      <w:r w:rsidRPr="000B5045">
        <w:rPr>
          <w:rStyle w:val="SubtleEmphasis"/>
          <w:i w:val="0"/>
          <w:color w:val="auto"/>
          <w:lang w:val="en-US"/>
        </w:rPr>
        <w:t xml:space="preserve">It is </w:t>
      </w:r>
      <w:r w:rsidR="00955570">
        <w:rPr>
          <w:rStyle w:val="SubtleEmphasis"/>
          <w:i w:val="0"/>
          <w:color w:val="auto"/>
          <w:lang w:val="en-US"/>
        </w:rPr>
        <w:t xml:space="preserve">indeed the original </w:t>
      </w:r>
      <w:r w:rsidRPr="000B5045">
        <w:rPr>
          <w:rStyle w:val="SubtleEmphasis"/>
          <w:i w:val="0"/>
          <w:color w:val="auto"/>
          <w:lang w:val="en-US"/>
        </w:rPr>
        <w:t>vibration that propagates</w:t>
      </w:r>
      <w:r w:rsidR="00154D1A">
        <w:rPr>
          <w:rStyle w:val="SubtleEmphasis"/>
          <w:i w:val="0"/>
          <w:color w:val="auto"/>
          <w:lang w:val="en-US"/>
        </w:rPr>
        <w:t>, but the rope itself doesn’t propagate</w:t>
      </w:r>
      <w:r w:rsidR="000B5045" w:rsidRPr="000B5045">
        <w:rPr>
          <w:rStyle w:val="SubtleEmphasis"/>
          <w:i w:val="0"/>
          <w:color w:val="auto"/>
          <w:lang w:val="en-US"/>
        </w:rPr>
        <w:t>...</w:t>
      </w:r>
    </w:p>
    <w:p w:rsidR="00390574" w:rsidRPr="000B5045" w:rsidRDefault="00A6461F" w:rsidP="00C0716B">
      <w:pPr>
        <w:pStyle w:val="BodyText"/>
        <w:rPr>
          <w:rStyle w:val="SubtleEmphasis"/>
          <w:i w:val="0"/>
          <w:color w:val="auto"/>
          <w:lang w:val="en-US"/>
        </w:rPr>
      </w:pPr>
      <w:r w:rsidRPr="000B5045">
        <w:rPr>
          <w:rStyle w:val="SubtleEmphasis"/>
          <w:i w:val="0"/>
          <w:color w:val="auto"/>
          <w:lang w:val="en-US"/>
        </w:rPr>
        <w:t xml:space="preserve">Likewise every sound </w:t>
      </w:r>
      <w:r w:rsidR="00154D1A">
        <w:rPr>
          <w:rStyle w:val="SubtleEmphasis"/>
          <w:i w:val="0"/>
          <w:color w:val="auto"/>
          <w:lang w:val="en-US"/>
        </w:rPr>
        <w:t xml:space="preserve">originates in </w:t>
      </w:r>
      <w:r w:rsidRPr="000B5045">
        <w:rPr>
          <w:rStyle w:val="SubtleEmphasis"/>
          <w:i w:val="0"/>
          <w:color w:val="auto"/>
          <w:lang w:val="en-US"/>
        </w:rPr>
        <w:t>a vibration at its source</w:t>
      </w:r>
      <w:r w:rsidR="00390574" w:rsidRPr="000B5045">
        <w:rPr>
          <w:rStyle w:val="SubtleEmphasis"/>
          <w:i w:val="0"/>
          <w:color w:val="auto"/>
          <w:lang w:val="en-US"/>
        </w:rPr>
        <w:t xml:space="preserve">. </w:t>
      </w:r>
      <w:r w:rsidRPr="000B5045">
        <w:rPr>
          <w:rStyle w:val="SubtleEmphasis"/>
          <w:i w:val="0"/>
          <w:color w:val="auto"/>
          <w:lang w:val="en-US"/>
        </w:rPr>
        <w:t>For example, what vibrates when you hear the sound of</w:t>
      </w:r>
      <w:r w:rsidR="00390574" w:rsidRPr="000B5045">
        <w:rPr>
          <w:rStyle w:val="SubtleEmphasis"/>
          <w:i w:val="0"/>
          <w:color w:val="auto"/>
          <w:lang w:val="en-US"/>
        </w:rPr>
        <w:t xml:space="preserve"> </w:t>
      </w:r>
    </w:p>
    <w:p w:rsidR="00390574" w:rsidRPr="00D60D5C" w:rsidRDefault="00A6461F" w:rsidP="00380AC5">
      <w:pPr>
        <w:tabs>
          <w:tab w:val="left" w:leader="dot" w:pos="7938"/>
        </w:tabs>
        <w:spacing w:after="60" w:line="280" w:lineRule="atLeast"/>
        <w:ind w:left="1072"/>
        <w:rPr>
          <w:sz w:val="17"/>
          <w:szCs w:val="17"/>
          <w:lang w:val="en-US"/>
        </w:rPr>
      </w:pPr>
      <w:r w:rsidRPr="00D60D5C">
        <w:rPr>
          <w:sz w:val="17"/>
          <w:szCs w:val="17"/>
          <w:lang w:val="en-US"/>
        </w:rPr>
        <w:t>a guitar</w:t>
      </w:r>
      <w:r w:rsidR="00390574" w:rsidRPr="00D60D5C">
        <w:rPr>
          <w:sz w:val="17"/>
          <w:szCs w:val="17"/>
          <w:lang w:val="en-US"/>
        </w:rPr>
        <w:t>?</w:t>
      </w:r>
      <w:r w:rsidR="00380AC5" w:rsidRPr="00D60D5C">
        <w:rPr>
          <w:sz w:val="17"/>
          <w:szCs w:val="17"/>
          <w:lang w:val="en-US"/>
        </w:rPr>
        <w:tab/>
      </w:r>
    </w:p>
    <w:p w:rsidR="00390574" w:rsidRPr="00D60D5C" w:rsidRDefault="00A6461F" w:rsidP="00380AC5">
      <w:pPr>
        <w:tabs>
          <w:tab w:val="left" w:leader="dot" w:pos="7938"/>
        </w:tabs>
        <w:spacing w:after="60" w:line="280" w:lineRule="atLeast"/>
        <w:ind w:left="1072"/>
        <w:rPr>
          <w:sz w:val="17"/>
          <w:szCs w:val="17"/>
          <w:lang w:val="en-US"/>
        </w:rPr>
      </w:pPr>
      <w:r w:rsidRPr="00D60D5C">
        <w:rPr>
          <w:sz w:val="17"/>
          <w:szCs w:val="17"/>
          <w:lang w:val="en-US"/>
        </w:rPr>
        <w:t>a</w:t>
      </w:r>
      <w:r w:rsidR="00390574" w:rsidRPr="00D60D5C">
        <w:rPr>
          <w:sz w:val="17"/>
          <w:szCs w:val="17"/>
          <w:lang w:val="en-US"/>
        </w:rPr>
        <w:t xml:space="preserve"> piano?</w:t>
      </w:r>
      <w:r w:rsidR="00380AC5" w:rsidRPr="00D60D5C">
        <w:rPr>
          <w:sz w:val="17"/>
          <w:szCs w:val="17"/>
          <w:lang w:val="en-US"/>
        </w:rPr>
        <w:tab/>
      </w:r>
    </w:p>
    <w:p w:rsidR="00390574" w:rsidRPr="00D60D5C" w:rsidRDefault="00A6461F" w:rsidP="00380AC5">
      <w:pPr>
        <w:tabs>
          <w:tab w:val="left" w:leader="dot" w:pos="7938"/>
        </w:tabs>
        <w:spacing w:after="60" w:line="280" w:lineRule="atLeast"/>
        <w:ind w:left="1072"/>
        <w:rPr>
          <w:sz w:val="17"/>
          <w:szCs w:val="17"/>
          <w:lang w:val="en-US"/>
        </w:rPr>
      </w:pPr>
      <w:r w:rsidRPr="00D60D5C">
        <w:rPr>
          <w:sz w:val="17"/>
          <w:szCs w:val="17"/>
          <w:lang w:val="en-US"/>
        </w:rPr>
        <w:t>a</w:t>
      </w:r>
      <w:r w:rsidR="00390574" w:rsidRPr="00D60D5C">
        <w:rPr>
          <w:sz w:val="17"/>
          <w:szCs w:val="17"/>
          <w:lang w:val="en-US"/>
        </w:rPr>
        <w:t xml:space="preserve"> </w:t>
      </w:r>
      <w:r w:rsidR="009162FC" w:rsidRPr="00D60D5C">
        <w:rPr>
          <w:sz w:val="17"/>
          <w:szCs w:val="17"/>
          <w:lang w:val="en-US"/>
        </w:rPr>
        <w:t>motor</w:t>
      </w:r>
      <w:r w:rsidR="00390574" w:rsidRPr="00D60D5C">
        <w:rPr>
          <w:sz w:val="17"/>
          <w:szCs w:val="17"/>
          <w:lang w:val="en-US"/>
        </w:rPr>
        <w:t>?</w:t>
      </w:r>
      <w:r w:rsidR="00380AC5" w:rsidRPr="00D60D5C">
        <w:rPr>
          <w:sz w:val="17"/>
          <w:szCs w:val="17"/>
          <w:lang w:val="en-US"/>
        </w:rPr>
        <w:tab/>
      </w:r>
    </w:p>
    <w:p w:rsidR="00390574" w:rsidRPr="000B5045" w:rsidRDefault="00154D1A" w:rsidP="00390574">
      <w:pPr>
        <w:spacing w:before="240" w:after="60"/>
        <w:ind w:left="851"/>
        <w:rPr>
          <w:sz w:val="17"/>
          <w:szCs w:val="17"/>
          <w:lang w:val="en-US"/>
        </w:rPr>
      </w:pPr>
      <w:r>
        <w:rPr>
          <w:sz w:val="17"/>
          <w:szCs w:val="17"/>
          <w:lang w:val="en-US"/>
        </w:rPr>
        <w:t xml:space="preserve">But the air particles don’t propagate. It is the vibration of the </w:t>
      </w:r>
      <w:r w:rsidR="00A6461F" w:rsidRPr="000B5045">
        <w:rPr>
          <w:b/>
          <w:sz w:val="17"/>
          <w:szCs w:val="17"/>
          <w:lang w:val="en-US"/>
        </w:rPr>
        <w:t>sound</w:t>
      </w:r>
      <w:r w:rsidR="000A3BC7" w:rsidRPr="000B5045">
        <w:rPr>
          <w:sz w:val="17"/>
          <w:szCs w:val="17"/>
          <w:lang w:val="en-US"/>
        </w:rPr>
        <w:t xml:space="preserve"> </w:t>
      </w:r>
      <w:r w:rsidR="000B5045" w:rsidRPr="000B5045">
        <w:rPr>
          <w:sz w:val="17"/>
          <w:szCs w:val="17"/>
          <w:lang w:val="en-US"/>
        </w:rPr>
        <w:t>that propagates</w:t>
      </w:r>
      <w:r w:rsidR="00D839BC" w:rsidRPr="000B5045">
        <w:rPr>
          <w:sz w:val="17"/>
          <w:szCs w:val="17"/>
          <w:lang w:val="en-US"/>
        </w:rPr>
        <w:t>,</w:t>
      </w:r>
      <w:r w:rsidR="00D839BC" w:rsidRPr="000B5045">
        <w:rPr>
          <w:b/>
          <w:sz w:val="17"/>
          <w:szCs w:val="17"/>
          <w:lang w:val="en-US"/>
        </w:rPr>
        <w:t xml:space="preserve"> </w:t>
      </w:r>
      <w:r w:rsidR="00D839BC" w:rsidRPr="000B5045">
        <w:rPr>
          <w:sz w:val="17"/>
          <w:szCs w:val="17"/>
          <w:lang w:val="en-US"/>
        </w:rPr>
        <w:t xml:space="preserve">creating a sound </w:t>
      </w:r>
      <w:r w:rsidR="00D839BC" w:rsidRPr="000B5045">
        <w:rPr>
          <w:i/>
          <w:sz w:val="17"/>
          <w:szCs w:val="17"/>
          <w:lang w:val="en-US"/>
        </w:rPr>
        <w:t>wave</w:t>
      </w:r>
      <w:r w:rsidR="00D839BC" w:rsidRPr="000B5045">
        <w:rPr>
          <w:sz w:val="17"/>
          <w:szCs w:val="17"/>
          <w:lang w:val="en-US"/>
        </w:rPr>
        <w:t>.</w:t>
      </w:r>
      <w:r w:rsidR="000A3BC7" w:rsidRPr="000B5045">
        <w:rPr>
          <w:sz w:val="17"/>
          <w:szCs w:val="17"/>
          <w:lang w:val="en-US"/>
        </w:rPr>
        <w:t xml:space="preserve"> </w:t>
      </w:r>
      <w:r w:rsidR="00A6461F" w:rsidRPr="000B5045">
        <w:rPr>
          <w:sz w:val="17"/>
          <w:szCs w:val="17"/>
          <w:lang w:val="en-US"/>
        </w:rPr>
        <w:t>Let’s examine this further.</w:t>
      </w:r>
    </w:p>
    <w:p w:rsidR="00380AC5" w:rsidRPr="000B5045" w:rsidRDefault="00380AC5" w:rsidP="00380AC5">
      <w:pPr>
        <w:pStyle w:val="Heading3"/>
        <w:rPr>
          <w:lang w:val="en-US"/>
        </w:rPr>
      </w:pPr>
      <w:bookmarkStart w:id="7" w:name="_Toc385414715"/>
      <w:bookmarkStart w:id="8" w:name="_Toc428882168"/>
      <w:r w:rsidRPr="000B5045">
        <w:rPr>
          <w:lang w:val="en-US"/>
        </w:rPr>
        <w:t xml:space="preserve">Medium </w:t>
      </w:r>
      <w:r w:rsidR="00A6461F" w:rsidRPr="000B5045">
        <w:rPr>
          <w:lang w:val="en-US"/>
        </w:rPr>
        <w:t>needed</w:t>
      </w:r>
      <w:r w:rsidRPr="000B5045">
        <w:rPr>
          <w:lang w:val="en-US"/>
        </w:rPr>
        <w:t>?</w:t>
      </w:r>
      <w:bookmarkEnd w:id="7"/>
      <w:bookmarkEnd w:id="8"/>
    </w:p>
    <w:p w:rsidR="009162FC" w:rsidRPr="000B5045" w:rsidRDefault="00D839BC" w:rsidP="009162FC">
      <w:pPr>
        <w:spacing w:after="60"/>
        <w:ind w:left="851"/>
        <w:rPr>
          <w:rStyle w:val="IntenseEmphasis"/>
          <w:lang w:val="en-US"/>
        </w:rPr>
      </w:pPr>
      <w:r w:rsidRPr="000B5045">
        <w:rPr>
          <w:sz w:val="17"/>
          <w:szCs w:val="17"/>
          <w:lang w:val="en-US"/>
        </w:rPr>
        <w:t>The</w:t>
      </w:r>
      <w:r w:rsidR="009162FC" w:rsidRPr="000B5045">
        <w:rPr>
          <w:sz w:val="17"/>
          <w:szCs w:val="17"/>
          <w:lang w:val="en-US"/>
        </w:rPr>
        <w:t xml:space="preserve"> </w:t>
      </w:r>
      <w:r w:rsidRPr="000B5045">
        <w:rPr>
          <w:b/>
          <w:sz w:val="17"/>
          <w:szCs w:val="17"/>
          <w:lang w:val="en-US"/>
        </w:rPr>
        <w:t>vibration</w:t>
      </w:r>
      <w:r w:rsidR="009162FC" w:rsidRPr="000B5045">
        <w:rPr>
          <w:sz w:val="17"/>
          <w:szCs w:val="17"/>
          <w:lang w:val="en-US"/>
        </w:rPr>
        <w:t xml:space="preserve"> </w:t>
      </w:r>
      <w:r w:rsidR="00741C1C">
        <w:rPr>
          <w:sz w:val="17"/>
          <w:szCs w:val="17"/>
          <w:lang w:val="en-US"/>
        </w:rPr>
        <w:t xml:space="preserve">can </w:t>
      </w:r>
      <w:r w:rsidR="00741C1C" w:rsidRPr="000B5045">
        <w:rPr>
          <w:sz w:val="17"/>
          <w:szCs w:val="17"/>
          <w:lang w:val="en-US"/>
        </w:rPr>
        <w:t xml:space="preserve"> </w:t>
      </w:r>
      <w:r w:rsidRPr="000B5045">
        <w:rPr>
          <w:b/>
          <w:sz w:val="17"/>
          <w:szCs w:val="17"/>
          <w:lang w:val="en-US"/>
        </w:rPr>
        <w:t xml:space="preserve">propagate </w:t>
      </w:r>
      <w:r w:rsidRPr="000B5045">
        <w:rPr>
          <w:sz w:val="17"/>
          <w:szCs w:val="17"/>
          <w:lang w:val="en-US"/>
        </w:rPr>
        <w:t>through the rope, because the molecules in the rope are connected.</w:t>
      </w:r>
      <w:r w:rsidR="009162FC" w:rsidRPr="000B5045">
        <w:rPr>
          <w:sz w:val="17"/>
          <w:szCs w:val="17"/>
          <w:lang w:val="en-US"/>
        </w:rPr>
        <w:t xml:space="preserve"> </w:t>
      </w:r>
    </w:p>
    <w:p w:rsidR="00D839BC" w:rsidRPr="000B5045" w:rsidRDefault="004B219C" w:rsidP="00C0716B">
      <w:pPr>
        <w:spacing w:after="60"/>
        <w:ind w:left="851"/>
        <w:jc w:val="center"/>
        <w:rPr>
          <w:rStyle w:val="IntenseEmphasis"/>
          <w:lang w:val="en-US"/>
        </w:rPr>
      </w:pPr>
      <w:r>
        <w:rPr>
          <w:rStyle w:val="IntenseEmphasis"/>
          <w:lang w:val="en-US"/>
        </w:rPr>
        <w:t>D</w:t>
      </w:r>
      <w:r w:rsidR="00D839BC" w:rsidRPr="000B5045">
        <w:rPr>
          <w:rStyle w:val="IntenseEmphasis"/>
          <w:lang w:val="en-US"/>
        </w:rPr>
        <w:t xml:space="preserve">o you always need a medium through </w:t>
      </w:r>
    </w:p>
    <w:p w:rsidR="00390574" w:rsidRPr="000B5045" w:rsidRDefault="00D839BC" w:rsidP="00C0716B">
      <w:pPr>
        <w:spacing w:after="60"/>
        <w:ind w:left="851"/>
        <w:jc w:val="center"/>
        <w:rPr>
          <w:rStyle w:val="IntenseEmphasis"/>
          <w:lang w:val="en-US"/>
        </w:rPr>
      </w:pPr>
      <w:r w:rsidRPr="000B5045">
        <w:rPr>
          <w:rStyle w:val="IntenseEmphasis"/>
          <w:lang w:val="en-US"/>
        </w:rPr>
        <w:t>which the wave can propagate</w:t>
      </w:r>
      <w:r w:rsidR="00390574" w:rsidRPr="000B5045">
        <w:rPr>
          <w:rStyle w:val="IntenseEmphasis"/>
          <w:lang w:val="en-US"/>
        </w:rPr>
        <w:t>?</w:t>
      </w:r>
    </w:p>
    <w:p w:rsidR="00380AC5" w:rsidRPr="000B5045" w:rsidRDefault="00D839BC" w:rsidP="00380AC5">
      <w:pPr>
        <w:pStyle w:val="BodyText"/>
        <w:spacing w:before="120" w:after="120"/>
        <w:rPr>
          <w:rStyle w:val="IntenseEmphasis"/>
          <w:bCs w:val="0"/>
          <w:iCs w:val="0"/>
          <w:color w:val="auto"/>
          <w:sz w:val="17"/>
          <w:szCs w:val="17"/>
          <w:lang w:val="en-US"/>
          <w14:shadow w14:blurRad="0" w14:dist="0" w14:dir="0" w14:sx="0" w14:sy="0" w14:kx="0" w14:ky="0" w14:algn="none">
            <w14:srgbClr w14:val="000000"/>
          </w14:shadow>
        </w:rPr>
      </w:pPr>
      <w:r w:rsidRPr="000B5045">
        <w:rPr>
          <w:rStyle w:val="IntenseEmphasis"/>
          <w:bCs w:val="0"/>
          <w:iCs w:val="0"/>
          <w:color w:val="auto"/>
          <w:sz w:val="17"/>
          <w:szCs w:val="17"/>
          <w:lang w:val="en-US"/>
          <w14:shadow w14:blurRad="0" w14:dist="0" w14:dir="0" w14:sx="0" w14:sy="0" w14:kx="0" w14:ky="0" w14:algn="none">
            <w14:srgbClr w14:val="000000"/>
          </w14:shadow>
        </w:rPr>
        <w:t>Does sound need a medium</w:t>
      </w:r>
      <w:r w:rsidR="00380AC5" w:rsidRPr="000B5045">
        <w:rPr>
          <w:rStyle w:val="IntenseEmphasis"/>
          <w:bCs w:val="0"/>
          <w:iCs w:val="0"/>
          <w:color w:val="auto"/>
          <w:sz w:val="17"/>
          <w:szCs w:val="17"/>
          <w:lang w:val="en-US"/>
          <w14:shadow w14:blurRad="0" w14:dist="0" w14:dir="0" w14:sx="0" w14:sy="0" w14:kx="0" w14:ky="0" w14:algn="none">
            <w14:srgbClr w14:val="000000"/>
          </w14:shadow>
        </w:rPr>
        <w:t>?</w:t>
      </w:r>
    </w:p>
    <w:p w:rsidR="000A3BC7" w:rsidRPr="000B5045" w:rsidRDefault="00D839BC" w:rsidP="00380AC5">
      <w:pPr>
        <w:spacing w:after="60"/>
        <w:ind w:left="1071"/>
        <w:rPr>
          <w:i/>
          <w:u w:val="dotted"/>
          <w:lang w:val="en-US"/>
        </w:rPr>
      </w:pPr>
      <w:r w:rsidRPr="000B5045">
        <w:rPr>
          <w:sz w:val="17"/>
          <w:szCs w:val="17"/>
          <w:lang w:val="en-US"/>
        </w:rPr>
        <w:lastRenderedPageBreak/>
        <w:t xml:space="preserve">If you were to vibrate a guitar string in a vacuum, would you hear anything? </w:t>
      </w:r>
    </w:p>
    <w:p w:rsidR="000A3BC7" w:rsidRPr="000B5045" w:rsidRDefault="00D839BC" w:rsidP="00380AC5">
      <w:pPr>
        <w:spacing w:after="60"/>
        <w:ind w:left="1291"/>
        <w:rPr>
          <w:sz w:val="17"/>
          <w:szCs w:val="17"/>
          <w:lang w:val="en-US"/>
        </w:rPr>
      </w:pPr>
      <w:r w:rsidRPr="000B5045">
        <w:rPr>
          <w:i/>
          <w:lang w:val="en-US"/>
        </w:rPr>
        <w:t>Yes/No</w:t>
      </w:r>
      <w:r w:rsidR="000A3BC7" w:rsidRPr="000B5045">
        <w:rPr>
          <w:i/>
          <w:lang w:val="en-US"/>
        </w:rPr>
        <w:t xml:space="preserve">       </w:t>
      </w:r>
      <w:r w:rsidRPr="000B5045">
        <w:rPr>
          <w:sz w:val="17"/>
          <w:szCs w:val="17"/>
          <w:lang w:val="en-US"/>
        </w:rPr>
        <w:t>Why or why not</w:t>
      </w:r>
      <w:r w:rsidR="000A3BC7" w:rsidRPr="000B5045">
        <w:rPr>
          <w:sz w:val="17"/>
          <w:szCs w:val="17"/>
          <w:lang w:val="en-US"/>
        </w:rPr>
        <w:t>?</w:t>
      </w:r>
    </w:p>
    <w:p w:rsidR="000A3BC7" w:rsidRPr="000B5045" w:rsidRDefault="000A3BC7" w:rsidP="00380AC5">
      <w:pPr>
        <w:pStyle w:val="BodyText"/>
        <w:spacing w:after="60" w:line="300" w:lineRule="atLeast"/>
        <w:ind w:left="1291"/>
        <w:rPr>
          <w:rStyle w:val="Subtielebenadrukking1"/>
          <w:i w:val="0"/>
          <w:iCs w:val="0"/>
          <w:color w:val="auto"/>
          <w:lang w:val="en-US"/>
        </w:rPr>
      </w:pP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p>
    <w:p w:rsidR="00C0716B" w:rsidRPr="000B5045" w:rsidRDefault="001912EC" w:rsidP="001912EC">
      <w:pPr>
        <w:pStyle w:val="BodyText"/>
        <w:spacing w:after="0" w:line="300" w:lineRule="atLeast"/>
        <w:ind w:left="1071"/>
        <w:rPr>
          <w:rStyle w:val="Subtielebenadrukking1"/>
          <w:i w:val="0"/>
          <w:iCs w:val="0"/>
          <w:color w:val="auto"/>
          <w:lang w:val="en-US"/>
        </w:rPr>
      </w:pPr>
      <w:r w:rsidRPr="000B5045">
        <w:rPr>
          <w:rStyle w:val="Subtielebenadrukking1"/>
          <w:i w:val="0"/>
          <w:iCs w:val="0"/>
          <w:color w:val="auto"/>
          <w:lang w:val="en-US"/>
        </w:rPr>
        <w:t xml:space="preserve">A </w:t>
      </w:r>
      <w:r w:rsidR="000B5045" w:rsidRPr="000B5045">
        <w:rPr>
          <w:rStyle w:val="Subtielebenadrukking1"/>
          <w:i w:val="0"/>
          <w:iCs w:val="0"/>
          <w:color w:val="auto"/>
          <w:lang w:val="en-US"/>
        </w:rPr>
        <w:t>sound wave</w:t>
      </w:r>
      <w:r w:rsidRPr="000B5045">
        <w:rPr>
          <w:rStyle w:val="Subtielebenadrukking1"/>
          <w:i w:val="0"/>
          <w:iCs w:val="0"/>
          <w:color w:val="auto"/>
          <w:lang w:val="en-US"/>
        </w:rPr>
        <w:t xml:space="preserve"> can only propagate when the vibrations in the air are passed </w:t>
      </w:r>
      <w:r w:rsidR="009F1AD0">
        <w:rPr>
          <w:rStyle w:val="Subtielebenadrukking1"/>
          <w:i w:val="0"/>
          <w:iCs w:val="0"/>
          <w:color w:val="auto"/>
          <w:lang w:val="en-US"/>
        </w:rPr>
        <w:t xml:space="preserve">further </w:t>
      </w:r>
      <w:r w:rsidRPr="000B5045">
        <w:rPr>
          <w:rStyle w:val="Subtielebenadrukking1"/>
          <w:i w:val="0"/>
          <w:iCs w:val="0"/>
          <w:color w:val="auto"/>
          <w:lang w:val="en-US"/>
        </w:rPr>
        <w:t>from one molecule to the next</w:t>
      </w:r>
      <w:r w:rsidR="009162FC" w:rsidRPr="000B5045">
        <w:rPr>
          <w:rStyle w:val="Subtielebenadrukking1"/>
          <w:i w:val="0"/>
          <w:iCs w:val="0"/>
          <w:color w:val="auto"/>
          <w:lang w:val="en-US"/>
        </w:rPr>
        <w:t xml:space="preserve">. </w:t>
      </w:r>
      <w:r w:rsidR="009F1AD0">
        <w:rPr>
          <w:rStyle w:val="Subtielebenadrukking1"/>
          <w:i w:val="0"/>
          <w:iCs w:val="0"/>
          <w:color w:val="auto"/>
          <w:lang w:val="en-US"/>
        </w:rPr>
        <w:t xml:space="preserve">Indeed, </w:t>
      </w:r>
      <w:r w:rsidR="000B5045" w:rsidRPr="000B5045">
        <w:rPr>
          <w:rStyle w:val="Subtielebenadrukking1"/>
          <w:i w:val="0"/>
          <w:iCs w:val="0"/>
          <w:color w:val="auto"/>
          <w:lang w:val="en-US"/>
        </w:rPr>
        <w:t>sound waves</w:t>
      </w:r>
      <w:r w:rsidRPr="000B5045">
        <w:rPr>
          <w:rStyle w:val="Subtielebenadrukking1"/>
          <w:i w:val="0"/>
          <w:iCs w:val="0"/>
          <w:color w:val="auto"/>
          <w:lang w:val="en-US"/>
        </w:rPr>
        <w:t xml:space="preserve"> need a medium to propagate.</w:t>
      </w:r>
      <w:r w:rsidR="000A3BC7" w:rsidRPr="000B5045">
        <w:rPr>
          <w:rStyle w:val="Subtielebenadrukking1"/>
          <w:i w:val="0"/>
          <w:iCs w:val="0"/>
          <w:color w:val="auto"/>
          <w:lang w:val="en-US"/>
        </w:rPr>
        <w:t xml:space="preserve"> </w:t>
      </w:r>
    </w:p>
    <w:p w:rsidR="00C0716B" w:rsidRPr="000B5045" w:rsidRDefault="00C0716B" w:rsidP="00380AC5">
      <w:pPr>
        <w:pStyle w:val="BodyText"/>
        <w:spacing w:after="0" w:line="300" w:lineRule="atLeast"/>
        <w:ind w:left="1071"/>
        <w:rPr>
          <w:rStyle w:val="Subtielebenadrukking1"/>
          <w:i w:val="0"/>
          <w:iCs w:val="0"/>
          <w:color w:val="auto"/>
          <w:lang w:val="en-US"/>
        </w:rPr>
      </w:pPr>
    </w:p>
    <w:p w:rsidR="000A3BC7" w:rsidRPr="000B5045" w:rsidRDefault="00D839BC" w:rsidP="00380AC5">
      <w:pPr>
        <w:pStyle w:val="BodyText"/>
        <w:spacing w:after="0" w:line="300" w:lineRule="atLeast"/>
        <w:ind w:left="1071"/>
        <w:rPr>
          <w:rStyle w:val="SubtleEmphasis"/>
          <w:lang w:val="en-US"/>
        </w:rPr>
      </w:pPr>
      <w:r w:rsidRPr="000B5045">
        <w:rPr>
          <w:rStyle w:val="SubtleEmphasis"/>
          <w:lang w:val="en-US"/>
        </w:rPr>
        <w:t>Mechanical waves need a medium</w:t>
      </w:r>
    </w:p>
    <w:p w:rsidR="00C0716B" w:rsidRPr="000B5045" w:rsidRDefault="00C0716B" w:rsidP="00530D6B">
      <w:pPr>
        <w:pStyle w:val="BodyText"/>
        <w:tabs>
          <w:tab w:val="clear" w:pos="709"/>
          <w:tab w:val="left" w:pos="851"/>
        </w:tabs>
        <w:spacing w:before="120" w:after="120"/>
        <w:rPr>
          <w:rStyle w:val="IntenseEmphasis"/>
          <w:bCs w:val="0"/>
          <w:iCs w:val="0"/>
          <w:color w:val="auto"/>
          <w:sz w:val="17"/>
          <w:szCs w:val="17"/>
          <w:lang w:val="en-US"/>
          <w14:shadow w14:blurRad="0" w14:dist="0" w14:dir="0" w14:sx="0" w14:sy="0" w14:kx="0" w14:ky="0" w14:algn="none">
            <w14:srgbClr w14:val="000000"/>
          </w14:shadow>
        </w:rPr>
      </w:pPr>
    </w:p>
    <w:p w:rsidR="00380AC5" w:rsidRPr="000B5045" w:rsidRDefault="00D839BC" w:rsidP="00530D6B">
      <w:pPr>
        <w:pStyle w:val="BodyText"/>
        <w:tabs>
          <w:tab w:val="clear" w:pos="709"/>
          <w:tab w:val="left" w:pos="851"/>
        </w:tabs>
        <w:spacing w:before="120" w:after="120"/>
        <w:rPr>
          <w:rStyle w:val="IntenseEmphasis"/>
          <w:bCs w:val="0"/>
          <w:iCs w:val="0"/>
          <w:color w:val="auto"/>
          <w:sz w:val="17"/>
          <w:szCs w:val="17"/>
          <w:lang w:val="en-US"/>
          <w14:shadow w14:blurRad="0" w14:dist="0" w14:dir="0" w14:sx="0" w14:sy="0" w14:kx="0" w14:ky="0" w14:algn="none">
            <w14:srgbClr w14:val="000000"/>
          </w14:shadow>
        </w:rPr>
      </w:pPr>
      <w:r w:rsidRPr="000B5045">
        <w:rPr>
          <w:rStyle w:val="IntenseEmphasis"/>
          <w:bCs w:val="0"/>
          <w:iCs w:val="0"/>
          <w:color w:val="auto"/>
          <w:sz w:val="17"/>
          <w:szCs w:val="17"/>
          <w:lang w:val="en-US"/>
          <w14:shadow w14:blurRad="0" w14:dist="0" w14:dir="0" w14:sx="0" w14:sy="0" w14:kx="0" w14:ky="0" w14:algn="none">
            <w14:srgbClr w14:val="000000"/>
          </w14:shadow>
        </w:rPr>
        <w:t>Does light need a medium</w:t>
      </w:r>
      <w:r w:rsidR="00380AC5" w:rsidRPr="000B5045">
        <w:rPr>
          <w:rStyle w:val="IntenseEmphasis"/>
          <w:bCs w:val="0"/>
          <w:iCs w:val="0"/>
          <w:color w:val="auto"/>
          <w:sz w:val="17"/>
          <w:szCs w:val="17"/>
          <w:lang w:val="en-US"/>
          <w14:shadow w14:blurRad="0" w14:dist="0" w14:dir="0" w14:sx="0" w14:sy="0" w14:kx="0" w14:ky="0" w14:algn="none">
            <w14:srgbClr w14:val="000000"/>
          </w14:shadow>
        </w:rPr>
        <w:t>?</w:t>
      </w:r>
    </w:p>
    <w:p w:rsidR="001912EC" w:rsidRPr="000B5045" w:rsidRDefault="00D839BC" w:rsidP="001912EC">
      <w:pPr>
        <w:tabs>
          <w:tab w:val="left" w:leader="dot" w:pos="7938"/>
        </w:tabs>
        <w:ind w:left="1071"/>
        <w:rPr>
          <w:sz w:val="17"/>
          <w:szCs w:val="17"/>
          <w:lang w:val="en-US"/>
        </w:rPr>
      </w:pPr>
      <w:r w:rsidRPr="000B5045">
        <w:rPr>
          <w:sz w:val="17"/>
          <w:szCs w:val="17"/>
          <w:lang w:val="en-US"/>
        </w:rPr>
        <w:t xml:space="preserve">But </w:t>
      </w:r>
      <w:r w:rsidRPr="000B5045">
        <w:rPr>
          <w:b/>
          <w:sz w:val="17"/>
          <w:szCs w:val="17"/>
          <w:lang w:val="en-US"/>
        </w:rPr>
        <w:t>light</w:t>
      </w:r>
      <w:r w:rsidRPr="000B5045">
        <w:rPr>
          <w:sz w:val="17"/>
          <w:szCs w:val="17"/>
          <w:lang w:val="en-US"/>
        </w:rPr>
        <w:t xml:space="preserve"> can travel through a </w:t>
      </w:r>
      <w:r w:rsidRPr="000B5045">
        <w:rPr>
          <w:b/>
          <w:sz w:val="17"/>
          <w:szCs w:val="17"/>
          <w:lang w:val="en-US"/>
        </w:rPr>
        <w:t>vacuum</w:t>
      </w:r>
      <w:r w:rsidRPr="000B5045">
        <w:rPr>
          <w:sz w:val="17"/>
          <w:szCs w:val="17"/>
          <w:lang w:val="en-US"/>
        </w:rPr>
        <w:t>, or not</w:t>
      </w:r>
      <w:r w:rsidR="000A3BC7" w:rsidRPr="000B5045">
        <w:rPr>
          <w:sz w:val="17"/>
          <w:szCs w:val="17"/>
          <w:lang w:val="en-US"/>
        </w:rPr>
        <w:t xml:space="preserve">? </w:t>
      </w:r>
      <w:r w:rsidR="00530D6B" w:rsidRPr="000B5045">
        <w:rPr>
          <w:sz w:val="17"/>
          <w:szCs w:val="17"/>
          <w:lang w:val="en-US"/>
        </w:rPr>
        <w:tab/>
      </w:r>
    </w:p>
    <w:p w:rsidR="001912EC" w:rsidRPr="000B5045" w:rsidRDefault="000A3BC7" w:rsidP="00530D6B">
      <w:pPr>
        <w:ind w:left="1071"/>
        <w:rPr>
          <w:sz w:val="17"/>
          <w:szCs w:val="17"/>
          <w:lang w:val="en-US"/>
        </w:rPr>
      </w:pPr>
      <w:r w:rsidRPr="000B5045">
        <w:rPr>
          <w:noProof/>
          <w:sz w:val="17"/>
          <w:szCs w:val="17"/>
          <w:lang w:val="nl-BE" w:eastAsia="nl-BE"/>
        </w:rPr>
        <w:drawing>
          <wp:anchor distT="0" distB="0" distL="114300" distR="114300" simplePos="0" relativeHeight="252097536" behindDoc="0" locked="0" layoutInCell="1" allowOverlap="1" wp14:anchorId="27E03ED0" wp14:editId="60D68388">
            <wp:simplePos x="0" y="0"/>
            <wp:positionH relativeFrom="column">
              <wp:posOffset>534670</wp:posOffset>
            </wp:positionH>
            <wp:positionV relativeFrom="paragraph">
              <wp:posOffset>16510</wp:posOffset>
            </wp:positionV>
            <wp:extent cx="1463675" cy="799465"/>
            <wp:effectExtent l="19050" t="0" r="3175" b="0"/>
            <wp:wrapSquare wrapText="bothSides"/>
            <wp:docPr id="8"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13" cstate="print"/>
                    <a:srcRect/>
                    <a:stretch>
                      <a:fillRect/>
                    </a:stretch>
                  </pic:blipFill>
                  <pic:spPr bwMode="auto">
                    <a:xfrm>
                      <a:off x="0" y="0"/>
                      <a:ext cx="1463675" cy="799465"/>
                    </a:xfrm>
                    <a:prstGeom prst="rect">
                      <a:avLst/>
                    </a:prstGeom>
                    <a:noFill/>
                    <a:ln w="9525">
                      <a:noFill/>
                      <a:miter lim="800000"/>
                      <a:headEnd/>
                      <a:tailEnd/>
                    </a:ln>
                  </pic:spPr>
                </pic:pic>
              </a:graphicData>
            </a:graphic>
          </wp:anchor>
        </w:drawing>
      </w:r>
      <w:r w:rsidR="001912EC" w:rsidRPr="000B5045">
        <w:rPr>
          <w:sz w:val="17"/>
          <w:szCs w:val="17"/>
          <w:lang w:val="en-US"/>
        </w:rPr>
        <w:t xml:space="preserve">Think of the space between the </w:t>
      </w:r>
      <w:r w:rsidR="001912EC" w:rsidRPr="000B5045">
        <w:rPr>
          <w:b/>
          <w:sz w:val="17"/>
          <w:szCs w:val="17"/>
          <w:lang w:val="en-US"/>
        </w:rPr>
        <w:t xml:space="preserve">sun </w:t>
      </w:r>
      <w:r w:rsidR="001912EC" w:rsidRPr="000B5045">
        <w:rPr>
          <w:sz w:val="17"/>
          <w:szCs w:val="17"/>
          <w:lang w:val="en-US"/>
        </w:rPr>
        <w:t xml:space="preserve">and the </w:t>
      </w:r>
      <w:r w:rsidR="001912EC" w:rsidRPr="000B5045">
        <w:rPr>
          <w:b/>
          <w:sz w:val="17"/>
          <w:szCs w:val="17"/>
          <w:lang w:val="en-US"/>
        </w:rPr>
        <w:t>earth</w:t>
      </w:r>
      <w:r w:rsidR="001912EC" w:rsidRPr="000B5045">
        <w:rPr>
          <w:sz w:val="17"/>
          <w:szCs w:val="17"/>
          <w:lang w:val="en-US"/>
        </w:rPr>
        <w:t xml:space="preserve"> or the </w:t>
      </w:r>
      <w:r w:rsidR="001912EC" w:rsidRPr="000B5045">
        <w:rPr>
          <w:b/>
          <w:sz w:val="17"/>
          <w:szCs w:val="17"/>
          <w:lang w:val="en-US"/>
        </w:rPr>
        <w:t>stars</w:t>
      </w:r>
      <w:r w:rsidR="001912EC" w:rsidRPr="000B5045">
        <w:rPr>
          <w:sz w:val="17"/>
          <w:szCs w:val="17"/>
          <w:lang w:val="en-US"/>
        </w:rPr>
        <w:t xml:space="preserve">: there is no air and virtually no matter: it is empty. Yet we can still </w:t>
      </w:r>
      <w:r w:rsidR="00955570">
        <w:rPr>
          <w:sz w:val="17"/>
          <w:szCs w:val="17"/>
          <w:lang w:val="en-US"/>
        </w:rPr>
        <w:t>see</w:t>
      </w:r>
      <w:r w:rsidR="001912EC" w:rsidRPr="000B5045">
        <w:rPr>
          <w:sz w:val="17"/>
          <w:szCs w:val="17"/>
          <w:lang w:val="en-US"/>
        </w:rPr>
        <w:t xml:space="preserve"> light from the sun and stars! Apparently light </w:t>
      </w:r>
      <w:r w:rsidR="000B5045" w:rsidRPr="000B5045">
        <w:rPr>
          <w:sz w:val="17"/>
          <w:szCs w:val="17"/>
          <w:lang w:val="en-US"/>
        </w:rPr>
        <w:t>can</w:t>
      </w:r>
      <w:r w:rsidR="001912EC" w:rsidRPr="000B5045">
        <w:rPr>
          <w:sz w:val="17"/>
          <w:szCs w:val="17"/>
          <w:lang w:val="en-US"/>
        </w:rPr>
        <w:t xml:space="preserve"> travel </w:t>
      </w:r>
      <w:r w:rsidR="001912EC" w:rsidRPr="00955570">
        <w:rPr>
          <w:i/>
          <w:sz w:val="17"/>
          <w:szCs w:val="17"/>
          <w:lang w:val="en-US"/>
        </w:rPr>
        <w:t>through empty space</w:t>
      </w:r>
      <w:r w:rsidR="001912EC" w:rsidRPr="000B5045">
        <w:rPr>
          <w:sz w:val="17"/>
          <w:szCs w:val="17"/>
          <w:lang w:val="en-US"/>
        </w:rPr>
        <w:t xml:space="preserve">. </w:t>
      </w:r>
      <w:r w:rsidR="00955570">
        <w:rPr>
          <w:sz w:val="17"/>
          <w:szCs w:val="17"/>
          <w:lang w:val="en-US"/>
        </w:rPr>
        <w:t xml:space="preserve">But if so, </w:t>
      </w:r>
      <w:r w:rsidR="001912EC" w:rsidRPr="000B5045">
        <w:rPr>
          <w:sz w:val="17"/>
          <w:szCs w:val="17"/>
          <w:lang w:val="en-US"/>
        </w:rPr>
        <w:t>what kind of wave is light?</w:t>
      </w:r>
    </w:p>
    <w:p w:rsidR="001912EC" w:rsidRPr="000B5045" w:rsidRDefault="000A3BC7" w:rsidP="00530D6B">
      <w:pPr>
        <w:ind w:left="1071"/>
        <w:rPr>
          <w:sz w:val="17"/>
          <w:szCs w:val="17"/>
          <w:lang w:val="en-US"/>
        </w:rPr>
      </w:pPr>
      <w:r w:rsidRPr="000B5045">
        <w:rPr>
          <w:sz w:val="17"/>
          <w:szCs w:val="17"/>
          <w:lang w:val="en-US"/>
        </w:rPr>
        <w:t xml:space="preserve"> </w:t>
      </w:r>
      <w:r w:rsidR="00955570">
        <w:rPr>
          <w:sz w:val="17"/>
          <w:szCs w:val="17"/>
          <w:lang w:val="en-US"/>
        </w:rPr>
        <w:t>T</w:t>
      </w:r>
      <w:r w:rsidR="001912EC" w:rsidRPr="000B5045">
        <w:rPr>
          <w:sz w:val="17"/>
          <w:szCs w:val="17"/>
          <w:lang w:val="en-US"/>
        </w:rPr>
        <w:t xml:space="preserve">hink of the many forms of </w:t>
      </w:r>
      <w:r w:rsidR="001912EC" w:rsidRPr="000B5045">
        <w:rPr>
          <w:b/>
          <w:sz w:val="17"/>
          <w:szCs w:val="17"/>
          <w:lang w:val="en-US"/>
        </w:rPr>
        <w:t>wireless</w:t>
      </w:r>
      <w:r w:rsidRPr="000B5045">
        <w:rPr>
          <w:sz w:val="17"/>
          <w:szCs w:val="17"/>
          <w:lang w:val="en-US"/>
        </w:rPr>
        <w:t xml:space="preserve"> </w:t>
      </w:r>
      <w:r w:rsidR="001912EC" w:rsidRPr="000B5045">
        <w:rPr>
          <w:b/>
          <w:sz w:val="17"/>
          <w:szCs w:val="17"/>
          <w:lang w:val="en-US"/>
        </w:rPr>
        <w:t>communication</w:t>
      </w:r>
      <w:r w:rsidRPr="000B5045">
        <w:rPr>
          <w:sz w:val="17"/>
          <w:szCs w:val="17"/>
          <w:lang w:val="en-US"/>
        </w:rPr>
        <w:t xml:space="preserve"> </w:t>
      </w:r>
      <w:r w:rsidR="001912EC" w:rsidRPr="000B5045">
        <w:rPr>
          <w:sz w:val="17"/>
          <w:szCs w:val="17"/>
          <w:lang w:val="en-US"/>
        </w:rPr>
        <w:t>we use</w:t>
      </w:r>
      <w:r w:rsidR="00441686" w:rsidRPr="000B5045">
        <w:rPr>
          <w:sz w:val="17"/>
          <w:szCs w:val="17"/>
          <w:lang w:val="en-US"/>
        </w:rPr>
        <w:t xml:space="preserve"> on a daily basis, such as </w:t>
      </w:r>
      <w:r w:rsidR="000B5045" w:rsidRPr="000B5045">
        <w:rPr>
          <w:sz w:val="17"/>
          <w:szCs w:val="17"/>
          <w:lang w:val="en-US"/>
        </w:rPr>
        <w:t>Wi-Fi</w:t>
      </w:r>
      <w:r w:rsidR="001912EC" w:rsidRPr="000B5045">
        <w:rPr>
          <w:sz w:val="17"/>
          <w:szCs w:val="17"/>
          <w:lang w:val="en-US"/>
        </w:rPr>
        <w:t xml:space="preserve"> or </w:t>
      </w:r>
      <w:r w:rsidR="00441686" w:rsidRPr="000B5045">
        <w:rPr>
          <w:sz w:val="17"/>
          <w:szCs w:val="17"/>
          <w:lang w:val="en-US"/>
        </w:rPr>
        <w:t xml:space="preserve">the signals of our cell phone or gps networks. They carry information from one place to another through waves. Do these waves have </w:t>
      </w:r>
      <w:r w:rsidR="00905F86">
        <w:rPr>
          <w:sz w:val="17"/>
          <w:szCs w:val="17"/>
          <w:lang w:val="en-US"/>
        </w:rPr>
        <w:t xml:space="preserve">the same characteristic </w:t>
      </w:r>
      <w:r w:rsidR="00441686" w:rsidRPr="000B5045">
        <w:rPr>
          <w:sz w:val="17"/>
          <w:szCs w:val="17"/>
          <w:lang w:val="en-US"/>
        </w:rPr>
        <w:t xml:space="preserve"> as light</w:t>
      </w:r>
      <w:r w:rsidR="00955570">
        <w:rPr>
          <w:sz w:val="17"/>
          <w:szCs w:val="17"/>
          <w:lang w:val="en-US"/>
        </w:rPr>
        <w:t xml:space="preserve"> in the sense they </w:t>
      </w:r>
      <w:r w:rsidR="00905F86">
        <w:rPr>
          <w:sz w:val="17"/>
          <w:szCs w:val="17"/>
          <w:lang w:val="en-US"/>
        </w:rPr>
        <w:t xml:space="preserve">don’t </w:t>
      </w:r>
      <w:r w:rsidR="00955570">
        <w:rPr>
          <w:sz w:val="17"/>
          <w:szCs w:val="17"/>
          <w:lang w:val="en-US"/>
        </w:rPr>
        <w:t>need a medium</w:t>
      </w:r>
      <w:r w:rsidR="00441686" w:rsidRPr="000B5045">
        <w:rPr>
          <w:sz w:val="17"/>
          <w:szCs w:val="17"/>
          <w:lang w:val="en-US"/>
        </w:rPr>
        <w:t>?</w:t>
      </w:r>
    </w:p>
    <w:p w:rsidR="000A3BC7" w:rsidRPr="000B5045" w:rsidRDefault="00441686" w:rsidP="0009430D">
      <w:pPr>
        <w:tabs>
          <w:tab w:val="left" w:leader="dot" w:pos="7938"/>
        </w:tabs>
        <w:spacing w:after="240"/>
        <w:ind w:left="1072"/>
        <w:rPr>
          <w:sz w:val="17"/>
          <w:szCs w:val="17"/>
          <w:lang w:val="en-US"/>
        </w:rPr>
      </w:pPr>
      <w:r w:rsidRPr="000B5045">
        <w:rPr>
          <w:sz w:val="17"/>
          <w:szCs w:val="17"/>
          <w:lang w:val="en-US"/>
        </w:rPr>
        <w:t xml:space="preserve">Can these signals also propagate through a vacuum, or do you need air or some other medium?      </w:t>
      </w:r>
      <w:r w:rsidR="000D3E88" w:rsidRPr="000B5045">
        <w:rPr>
          <w:sz w:val="17"/>
          <w:szCs w:val="17"/>
          <w:lang w:val="en-US"/>
        </w:rPr>
        <w:tab/>
      </w:r>
    </w:p>
    <w:p w:rsidR="00402B29" w:rsidRPr="000B5045" w:rsidRDefault="00441686" w:rsidP="00402B29">
      <w:pPr>
        <w:pStyle w:val="Heading3"/>
        <w:rPr>
          <w:lang w:val="en-US"/>
        </w:rPr>
      </w:pPr>
      <w:bookmarkStart w:id="9" w:name="_Toc385414716"/>
      <w:bookmarkStart w:id="10" w:name="_Toc428882169"/>
      <w:r w:rsidRPr="000B5045">
        <w:rPr>
          <w:lang w:val="en-US"/>
        </w:rPr>
        <w:t>Propagation and displacement in the same direction or in a different direction?</w:t>
      </w:r>
      <w:bookmarkEnd w:id="9"/>
      <w:bookmarkEnd w:id="10"/>
    </w:p>
    <w:p w:rsidR="00402B29" w:rsidRPr="000B5045" w:rsidRDefault="00441686" w:rsidP="00402B29">
      <w:pPr>
        <w:pStyle w:val="BodyText"/>
        <w:rPr>
          <w:lang w:val="en-US"/>
        </w:rPr>
      </w:pPr>
      <w:r w:rsidRPr="000B5045">
        <w:rPr>
          <w:lang w:val="en-US"/>
        </w:rPr>
        <w:t xml:space="preserve">When a vibration propagates through a medium or space, </w:t>
      </w:r>
      <w:r w:rsidR="00CA23C5">
        <w:rPr>
          <w:lang w:val="en-US"/>
        </w:rPr>
        <w:t xml:space="preserve">there are two kinds of </w:t>
      </w:r>
      <w:r w:rsidRPr="000B5045">
        <w:rPr>
          <w:lang w:val="en-US"/>
        </w:rPr>
        <w:t>wave</w:t>
      </w:r>
      <w:r w:rsidR="00905F86">
        <w:rPr>
          <w:lang w:val="en-US"/>
        </w:rPr>
        <w:t>s</w:t>
      </w:r>
      <w:r w:rsidR="00402B29" w:rsidRPr="000B5045">
        <w:rPr>
          <w:lang w:val="en-US"/>
        </w:rPr>
        <w:t xml:space="preserve">. </w:t>
      </w:r>
      <w:r w:rsidR="00D839BC" w:rsidRPr="000B5045">
        <w:rPr>
          <w:lang w:val="en-US"/>
        </w:rPr>
        <w:t>The wave can propagate</w:t>
      </w:r>
      <w:r w:rsidR="00402B29" w:rsidRPr="000B5045">
        <w:rPr>
          <w:lang w:val="en-US"/>
        </w:rPr>
        <w:t>:</w:t>
      </w:r>
    </w:p>
    <w:p w:rsidR="00402B29" w:rsidRPr="000B5045" w:rsidRDefault="007D7A3F" w:rsidP="00402B29">
      <w:pPr>
        <w:pStyle w:val="BodyText"/>
        <w:numPr>
          <w:ilvl w:val="0"/>
          <w:numId w:val="17"/>
        </w:numPr>
        <w:rPr>
          <w:lang w:val="en-US"/>
        </w:rPr>
      </w:pPr>
      <w:r w:rsidRPr="000B5045">
        <w:rPr>
          <w:lang w:val="en-US"/>
        </w:rPr>
        <w:t>perpendicular to the displacement of the vibration</w:t>
      </w:r>
    </w:p>
    <w:p w:rsidR="00746EE9" w:rsidRPr="005F0109" w:rsidRDefault="005F0109" w:rsidP="00746EE9">
      <w:pPr>
        <w:pStyle w:val="BodyText"/>
        <w:ind w:left="1428"/>
        <w:rPr>
          <w:i/>
          <w:lang w:val="en-US"/>
        </w:rPr>
      </w:pPr>
      <w:r>
        <w:rPr>
          <w:i/>
          <w:noProof/>
          <w:lang w:val="nl-BE" w:eastAsia="nl-BE"/>
        </w:rPr>
        <w:drawing>
          <wp:inline distT="0" distB="0" distL="0" distR="0" wp14:anchorId="6E1DE3B0" wp14:editId="0BB4B8DF">
            <wp:extent cx="3024181" cy="854015"/>
            <wp:effectExtent l="0" t="0" r="508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22.jpg"/>
                    <pic:cNvPicPr/>
                  </pic:nvPicPr>
                  <pic:blipFill rotWithShape="1">
                    <a:blip r:embed="rId14" cstate="print">
                      <a:extLst>
                        <a:ext uri="{28A0092B-C50C-407E-A947-70E740481C1C}">
                          <a14:useLocalDpi xmlns:a14="http://schemas.microsoft.com/office/drawing/2010/main" val="0"/>
                        </a:ext>
                      </a:extLst>
                    </a:blip>
                    <a:srcRect b="51231"/>
                    <a:stretch/>
                  </pic:blipFill>
                  <pic:spPr bwMode="auto">
                    <a:xfrm>
                      <a:off x="0" y="0"/>
                      <a:ext cx="3026664" cy="854716"/>
                    </a:xfrm>
                    <a:prstGeom prst="rect">
                      <a:avLst/>
                    </a:prstGeom>
                    <a:ln>
                      <a:noFill/>
                    </a:ln>
                    <a:extLst>
                      <a:ext uri="{53640926-AAD7-44D8-BBD7-CCE9431645EC}">
                        <a14:shadowObscured xmlns:a14="http://schemas.microsoft.com/office/drawing/2010/main"/>
                      </a:ext>
                    </a:extLst>
                  </pic:spPr>
                </pic:pic>
              </a:graphicData>
            </a:graphic>
          </wp:inline>
        </w:drawing>
      </w:r>
    </w:p>
    <w:p w:rsidR="00441686" w:rsidRPr="000B5045" w:rsidRDefault="00441686" w:rsidP="00AD2330">
      <w:pPr>
        <w:pStyle w:val="BodyText"/>
        <w:ind w:left="1428"/>
        <w:rPr>
          <w:rStyle w:val="SubtleEmphasis"/>
          <w:i w:val="0"/>
          <w:color w:val="auto"/>
          <w:lang w:val="en-US"/>
        </w:rPr>
      </w:pPr>
      <w:r w:rsidRPr="000B5045">
        <w:rPr>
          <w:rStyle w:val="SubtleEmphasis"/>
          <w:i w:val="0"/>
          <w:color w:val="auto"/>
          <w:lang w:val="en-US"/>
        </w:rPr>
        <w:t>A source vibrates (vertically) and causes nea</w:t>
      </w:r>
      <w:r w:rsidR="002F3DDA" w:rsidRPr="000B5045">
        <w:rPr>
          <w:rStyle w:val="SubtleEmphasis"/>
          <w:i w:val="0"/>
          <w:color w:val="auto"/>
          <w:lang w:val="en-US"/>
        </w:rPr>
        <w:t>r</w:t>
      </w:r>
      <w:r w:rsidRPr="000B5045">
        <w:rPr>
          <w:rStyle w:val="SubtleEmphasis"/>
          <w:i w:val="0"/>
          <w:color w:val="auto"/>
          <w:lang w:val="en-US"/>
        </w:rPr>
        <w:t>by particles to vibrate along. You see</w:t>
      </w:r>
      <w:r w:rsidR="002F3DDA" w:rsidRPr="000B5045">
        <w:rPr>
          <w:rStyle w:val="SubtleEmphasis"/>
          <w:i w:val="0"/>
          <w:color w:val="auto"/>
          <w:lang w:val="en-US"/>
        </w:rPr>
        <w:t xml:space="preserve"> the wave that is created in the horizontal direction. So the direction of movement of the vibration is (in the same direction as/perpendicular to) the direction of travel of the wave. This is called a </w:t>
      </w:r>
      <w:r w:rsidR="002F3DDA" w:rsidRPr="000B5045">
        <w:rPr>
          <w:rStyle w:val="SubtleEmphasis"/>
          <w:b/>
          <w:i w:val="0"/>
          <w:color w:val="auto"/>
          <w:lang w:val="en-US"/>
        </w:rPr>
        <w:t>transverse</w:t>
      </w:r>
      <w:r w:rsidR="002F3DDA" w:rsidRPr="000B5045">
        <w:rPr>
          <w:rStyle w:val="SubtleEmphasis"/>
          <w:i w:val="0"/>
          <w:color w:val="auto"/>
          <w:lang w:val="en-US"/>
        </w:rPr>
        <w:t xml:space="preserve"> wave.</w:t>
      </w:r>
    </w:p>
    <w:p w:rsidR="00575D22" w:rsidRPr="000B5045" w:rsidRDefault="007D7A3F" w:rsidP="00575D22">
      <w:pPr>
        <w:pStyle w:val="BodyText"/>
        <w:numPr>
          <w:ilvl w:val="0"/>
          <w:numId w:val="17"/>
        </w:numPr>
        <w:rPr>
          <w:lang w:val="en-US"/>
        </w:rPr>
      </w:pPr>
      <w:r w:rsidRPr="000B5045">
        <w:rPr>
          <w:lang w:val="en-US"/>
        </w:rPr>
        <w:t>parallel to the displacement of the vibration</w:t>
      </w:r>
    </w:p>
    <w:p w:rsidR="00746EE9" w:rsidRPr="000B5045" w:rsidRDefault="005F0109" w:rsidP="00746EE9">
      <w:pPr>
        <w:pStyle w:val="BodyText"/>
        <w:ind w:left="1571"/>
        <w:rPr>
          <w:lang w:val="en-US"/>
        </w:rPr>
      </w:pPr>
      <w:r>
        <w:rPr>
          <w:i/>
          <w:noProof/>
          <w:lang w:val="nl-BE" w:eastAsia="nl-BE"/>
        </w:rPr>
        <w:drawing>
          <wp:inline distT="0" distB="0" distL="0" distR="0" wp14:anchorId="2F250613" wp14:editId="3A66D02F">
            <wp:extent cx="3024181" cy="888520"/>
            <wp:effectExtent l="0" t="0" r="508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22.jpg"/>
                    <pic:cNvPicPr/>
                  </pic:nvPicPr>
                  <pic:blipFill rotWithShape="1">
                    <a:blip r:embed="rId14" cstate="print">
                      <a:extLst>
                        <a:ext uri="{28A0092B-C50C-407E-A947-70E740481C1C}">
                          <a14:useLocalDpi xmlns:a14="http://schemas.microsoft.com/office/drawing/2010/main" val="0"/>
                        </a:ext>
                      </a:extLst>
                    </a:blip>
                    <a:srcRect t="49261"/>
                    <a:stretch/>
                  </pic:blipFill>
                  <pic:spPr bwMode="auto">
                    <a:xfrm>
                      <a:off x="0" y="0"/>
                      <a:ext cx="3026664" cy="889250"/>
                    </a:xfrm>
                    <a:prstGeom prst="rect">
                      <a:avLst/>
                    </a:prstGeom>
                    <a:ln>
                      <a:noFill/>
                    </a:ln>
                    <a:extLst>
                      <a:ext uri="{53640926-AAD7-44D8-BBD7-CCE9431645EC}">
                        <a14:shadowObscured xmlns:a14="http://schemas.microsoft.com/office/drawing/2010/main"/>
                      </a:ext>
                    </a:extLst>
                  </pic:spPr>
                </pic:pic>
              </a:graphicData>
            </a:graphic>
          </wp:inline>
        </w:drawing>
      </w:r>
    </w:p>
    <w:p w:rsidR="00607F4F" w:rsidRPr="000B5045" w:rsidRDefault="00607F4F" w:rsidP="00607F4F">
      <w:pPr>
        <w:pStyle w:val="BodyText"/>
        <w:ind w:left="1428"/>
        <w:rPr>
          <w:rStyle w:val="SubtleEmphasis"/>
          <w:i w:val="0"/>
          <w:color w:val="auto"/>
          <w:lang w:val="en-US"/>
        </w:rPr>
      </w:pPr>
      <w:r w:rsidRPr="000B5045">
        <w:rPr>
          <w:rStyle w:val="SubtleEmphasis"/>
          <w:i w:val="0"/>
          <w:color w:val="auto"/>
          <w:lang w:val="en-US"/>
        </w:rPr>
        <w:lastRenderedPageBreak/>
        <w:t xml:space="preserve">This time the direction of movement of the vibration is (in the same direction as/perpendicular to) the direction of travel of the wave. This is called a </w:t>
      </w:r>
      <w:r w:rsidRPr="000B5045">
        <w:rPr>
          <w:rStyle w:val="SubtleEmphasis"/>
          <w:b/>
          <w:i w:val="0"/>
          <w:color w:val="auto"/>
          <w:lang w:val="en-US"/>
        </w:rPr>
        <w:t>longitudinal</w:t>
      </w:r>
      <w:r w:rsidRPr="000B5045">
        <w:rPr>
          <w:rStyle w:val="SubtleEmphasis"/>
          <w:i w:val="0"/>
          <w:color w:val="auto"/>
          <w:lang w:val="en-US"/>
        </w:rPr>
        <w:t xml:space="preserve"> wave. It has areas of expansion and compression.</w:t>
      </w:r>
    </w:p>
    <w:p w:rsidR="00402B29" w:rsidRPr="000B5045" w:rsidRDefault="003779C1" w:rsidP="00955570">
      <w:pPr>
        <w:pStyle w:val="BodyText"/>
        <w:ind w:left="1071"/>
        <w:rPr>
          <w:lang w:val="en-US"/>
        </w:rPr>
      </w:pPr>
      <w:r w:rsidRPr="000B5045">
        <w:rPr>
          <w:lang w:val="en-US"/>
        </w:rPr>
        <w:t>Are sound waves transverse or longitudinal</w:t>
      </w:r>
      <w:r w:rsidR="00402B29" w:rsidRPr="000B5045">
        <w:rPr>
          <w:lang w:val="en-US"/>
        </w:rPr>
        <w:t>?</w:t>
      </w:r>
    </w:p>
    <w:p w:rsidR="00402B29" w:rsidRPr="000B5045" w:rsidRDefault="00402B29" w:rsidP="006D3CEC">
      <w:pPr>
        <w:pStyle w:val="BodyText"/>
        <w:tabs>
          <w:tab w:val="clear" w:pos="7088"/>
          <w:tab w:val="left" w:leader="dot" w:pos="8505"/>
        </w:tabs>
        <w:spacing w:line="360" w:lineRule="auto"/>
        <w:ind w:left="1428"/>
        <w:rPr>
          <w:lang w:val="en-US"/>
        </w:rPr>
      </w:pPr>
      <w:r w:rsidRPr="000B5045">
        <w:rPr>
          <w:lang w:val="en-US"/>
        </w:rPr>
        <w:tab/>
      </w:r>
    </w:p>
    <w:p w:rsidR="00402B29" w:rsidRPr="000B5045" w:rsidRDefault="006859E5" w:rsidP="00AD2330">
      <w:pPr>
        <w:tabs>
          <w:tab w:val="left" w:leader="dot" w:pos="7938"/>
        </w:tabs>
        <w:spacing w:after="240"/>
        <w:ind w:left="1428"/>
        <w:jc w:val="right"/>
        <w:rPr>
          <w:sz w:val="17"/>
          <w:szCs w:val="17"/>
          <w:lang w:val="en-US"/>
        </w:rPr>
      </w:pPr>
      <w:r w:rsidRPr="000B5045">
        <w:rPr>
          <w:noProof/>
          <w:sz w:val="17"/>
          <w:szCs w:val="17"/>
          <w:lang w:val="nl-BE" w:eastAsia="nl-BE"/>
        </w:rPr>
        <w:drawing>
          <wp:inline distT="0" distB="0" distL="0" distR="0" wp14:anchorId="154D6747" wp14:editId="557FDE37">
            <wp:extent cx="2671948" cy="896116"/>
            <wp:effectExtent l="0" t="0" r="0" b="0"/>
            <wp:docPr id="917" name="Afbeelding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4077" cy="903538"/>
                    </a:xfrm>
                    <a:prstGeom prst="rect">
                      <a:avLst/>
                    </a:prstGeom>
                    <a:noFill/>
                    <a:ln>
                      <a:noFill/>
                    </a:ln>
                  </pic:spPr>
                </pic:pic>
              </a:graphicData>
            </a:graphic>
          </wp:inline>
        </w:drawing>
      </w:r>
    </w:p>
    <w:p w:rsidR="006859E5" w:rsidRPr="000B5045" w:rsidRDefault="006859E5" w:rsidP="006859E5">
      <w:pPr>
        <w:pStyle w:val="Caption"/>
        <w:jc w:val="right"/>
        <w:rPr>
          <w:lang w:val="en-US"/>
        </w:rPr>
      </w:pPr>
      <w:r w:rsidRPr="000B5045">
        <w:rPr>
          <w:lang w:val="en-US"/>
        </w:rPr>
        <w:t>Figu</w:t>
      </w:r>
      <w:r w:rsidR="008D42B1" w:rsidRPr="000B5045">
        <w:rPr>
          <w:lang w:val="en-US"/>
        </w:rPr>
        <w:t>re</w:t>
      </w:r>
      <w:r w:rsidRPr="000B5045">
        <w:rPr>
          <w:lang w:val="en-US"/>
        </w:rPr>
        <w:t xml:space="preserve"> </w:t>
      </w:r>
      <w:r w:rsidRPr="000B5045">
        <w:rPr>
          <w:lang w:val="en-US"/>
        </w:rPr>
        <w:fldChar w:fldCharType="begin"/>
      </w:r>
      <w:r w:rsidRPr="000B5045">
        <w:rPr>
          <w:lang w:val="en-US"/>
        </w:rPr>
        <w:instrText xml:space="preserve"> SEQ Figuur \* ARABIC </w:instrText>
      </w:r>
      <w:r w:rsidRPr="000B5045">
        <w:rPr>
          <w:lang w:val="en-US"/>
        </w:rPr>
        <w:fldChar w:fldCharType="separate"/>
      </w:r>
      <w:r w:rsidRPr="000B5045">
        <w:rPr>
          <w:noProof/>
          <w:lang w:val="en-US"/>
        </w:rPr>
        <w:t>18</w:t>
      </w:r>
      <w:r w:rsidRPr="000B5045">
        <w:rPr>
          <w:noProof/>
          <w:lang w:val="en-US"/>
        </w:rPr>
        <w:fldChar w:fldCharType="end"/>
      </w:r>
      <w:r w:rsidRPr="000B5045">
        <w:rPr>
          <w:lang w:val="en-US"/>
        </w:rPr>
        <w:t>:</w:t>
      </w:r>
      <w:r w:rsidRPr="000B5045">
        <w:rPr>
          <w:lang w:val="en-US"/>
        </w:rPr>
        <w:tab/>
      </w:r>
      <w:r w:rsidR="00AD2330" w:rsidRPr="000B5045">
        <w:rPr>
          <w:lang w:val="en-US"/>
        </w:rPr>
        <w:br/>
      </w:r>
      <w:r w:rsidR="00CD2717" w:rsidRPr="000B5045">
        <w:rPr>
          <w:lang w:val="en-US"/>
        </w:rPr>
        <w:t xml:space="preserve">A sound wave is produced in the air by particles </w:t>
      </w:r>
      <w:r w:rsidR="00955570" w:rsidRPr="000B5045">
        <w:rPr>
          <w:lang w:val="en-US"/>
        </w:rPr>
        <w:t xml:space="preserve">more or less </w:t>
      </w:r>
      <w:r w:rsidR="00CD2717" w:rsidRPr="000B5045">
        <w:rPr>
          <w:lang w:val="en-US"/>
        </w:rPr>
        <w:t>being pressed together</w:t>
      </w:r>
      <w:r w:rsidRPr="000B5045">
        <w:rPr>
          <w:lang w:val="en-US"/>
        </w:rPr>
        <w:t xml:space="preserve">. </w:t>
      </w:r>
      <w:r w:rsidRPr="000B5045">
        <w:rPr>
          <w:lang w:val="en-US"/>
        </w:rPr>
        <w:br/>
      </w:r>
      <w:r w:rsidR="008D42B1" w:rsidRPr="000B5045">
        <w:rPr>
          <w:lang w:val="en-US"/>
        </w:rPr>
        <w:t xml:space="preserve">This </w:t>
      </w:r>
      <w:r w:rsidR="000B5045" w:rsidRPr="000B5045">
        <w:rPr>
          <w:lang w:val="en-US"/>
        </w:rPr>
        <w:t>pressure wave</w:t>
      </w:r>
      <w:r w:rsidR="008D42B1" w:rsidRPr="000B5045">
        <w:rPr>
          <w:lang w:val="en-US"/>
        </w:rPr>
        <w:t xml:space="preserve"> propagates longitudinally</w:t>
      </w:r>
      <w:r w:rsidRPr="000B5045">
        <w:rPr>
          <w:lang w:val="en-US"/>
        </w:rPr>
        <w:t>.</w:t>
      </w:r>
      <w:r w:rsidRPr="000B5045">
        <w:rPr>
          <w:lang w:val="en-US"/>
        </w:rPr>
        <w:br/>
      </w:r>
      <w:r w:rsidR="008D42B1" w:rsidRPr="000B5045">
        <w:rPr>
          <w:lang w:val="en-US"/>
        </w:rPr>
        <w:t>(</w:t>
      </w:r>
      <w:r w:rsidRPr="000B5045">
        <w:rPr>
          <w:lang w:val="en-US"/>
        </w:rPr>
        <w:t xml:space="preserve">Source: Educational Materials of The Institute of </w:t>
      </w:r>
      <w:r w:rsidR="00245732" w:rsidRPr="000B5045">
        <w:rPr>
          <w:lang w:val="en-US"/>
        </w:rPr>
        <w:t>Sound and Vibration Research,</w:t>
      </w:r>
      <w:r w:rsidRPr="000B5045">
        <w:rPr>
          <w:lang w:val="en-US"/>
        </w:rPr>
        <w:t xml:space="preserve"> Southampton, UK)</w:t>
      </w:r>
    </w:p>
    <w:p w:rsidR="006859E5" w:rsidRPr="000B5045" w:rsidRDefault="006859E5" w:rsidP="006859E5">
      <w:pPr>
        <w:tabs>
          <w:tab w:val="left" w:leader="dot" w:pos="7938"/>
        </w:tabs>
        <w:spacing w:after="240"/>
        <w:ind w:left="1428"/>
        <w:rPr>
          <w:sz w:val="17"/>
          <w:szCs w:val="17"/>
          <w:lang w:val="en-US"/>
        </w:rPr>
      </w:pPr>
    </w:p>
    <w:p w:rsidR="00EC6B07" w:rsidRPr="00EC6B07" w:rsidRDefault="00A94731" w:rsidP="00EC6B07">
      <w:pPr>
        <w:pStyle w:val="BodyText"/>
        <w:rPr>
          <w:kern w:val="28"/>
          <w:sz w:val="28"/>
          <w:szCs w:val="28"/>
          <w:lang w:val="en-US"/>
        </w:rPr>
      </w:pPr>
      <w:r w:rsidRPr="000B5045">
        <w:rPr>
          <w:lang w:val="en-US"/>
        </w:rPr>
        <w:t xml:space="preserve">Now it’s </w:t>
      </w:r>
      <w:r w:rsidR="00CA23C5">
        <w:rPr>
          <w:lang w:val="en-US"/>
        </w:rPr>
        <w:t>not so easy</w:t>
      </w:r>
      <w:r w:rsidRPr="000B5045">
        <w:rPr>
          <w:lang w:val="en-US"/>
        </w:rPr>
        <w:t xml:space="preserve"> to </w:t>
      </w:r>
      <w:r w:rsidR="00955570">
        <w:rPr>
          <w:lang w:val="en-US"/>
        </w:rPr>
        <w:t xml:space="preserve">figure out </w:t>
      </w:r>
      <w:r w:rsidRPr="000B5045">
        <w:rPr>
          <w:lang w:val="en-US"/>
        </w:rPr>
        <w:t xml:space="preserve">if light, that apparently doesn’t need a medium to propagate, is a transverse </w:t>
      </w:r>
      <w:r w:rsidR="00955570">
        <w:rPr>
          <w:lang w:val="en-US"/>
        </w:rPr>
        <w:t>or</w:t>
      </w:r>
      <w:r w:rsidRPr="000B5045">
        <w:rPr>
          <w:lang w:val="en-US"/>
        </w:rPr>
        <w:t xml:space="preserve"> longitudinal wave</w:t>
      </w:r>
      <w:r w:rsidRPr="00EC6B07">
        <w:rPr>
          <w:lang w:val="en-US"/>
        </w:rPr>
        <w:t>.</w:t>
      </w:r>
      <w:r w:rsidR="00CA23C5" w:rsidRPr="00EC6B07">
        <w:rPr>
          <w:lang w:val="en-US"/>
        </w:rPr>
        <w:t xml:space="preserve"> </w:t>
      </w:r>
      <w:r w:rsidR="00CF40E4" w:rsidRPr="00CF40E4">
        <w:rPr>
          <w:lang w:val="en-US"/>
        </w:rPr>
        <w:t>So, let’s examine which kind of travelling vibration is light</w:t>
      </w:r>
      <w:r w:rsidR="00CF40E4">
        <w:rPr>
          <w:lang w:val="en-US"/>
        </w:rPr>
        <w:t>.</w:t>
      </w:r>
      <w:r w:rsidR="00CF40E4" w:rsidRPr="00CF40E4">
        <w:rPr>
          <w:highlight w:val="yellow"/>
          <w:lang w:val="en-US"/>
        </w:rPr>
        <w:t xml:space="preserve"> </w:t>
      </w:r>
      <w:bookmarkStart w:id="11" w:name="_Toc385414717"/>
    </w:p>
    <w:p w:rsidR="004A4D2F" w:rsidRPr="000B5045" w:rsidRDefault="00CD2717" w:rsidP="00CF40E4">
      <w:pPr>
        <w:pStyle w:val="Heading3"/>
        <w:rPr>
          <w:lang w:val="en-US"/>
        </w:rPr>
      </w:pPr>
      <w:bookmarkStart w:id="12" w:name="_Toc428882170"/>
      <w:r w:rsidRPr="000B5045">
        <w:rPr>
          <w:lang w:val="en-US"/>
        </w:rPr>
        <w:t>Do the particles travel along with the wave</w:t>
      </w:r>
      <w:r w:rsidR="004A4D2F" w:rsidRPr="000B5045">
        <w:rPr>
          <w:lang w:val="en-US"/>
        </w:rPr>
        <w:t>?</w:t>
      </w:r>
      <w:bookmarkEnd w:id="11"/>
      <w:bookmarkEnd w:id="12"/>
    </w:p>
    <w:p w:rsidR="004A4D2F" w:rsidRPr="000B5045" w:rsidRDefault="00363BFC" w:rsidP="004A4D2F">
      <w:pPr>
        <w:pStyle w:val="BodyText"/>
        <w:rPr>
          <w:lang w:val="en-US"/>
        </w:rPr>
      </w:pPr>
      <w:r w:rsidRPr="000B5045">
        <w:rPr>
          <w:lang w:val="en-US"/>
        </w:rPr>
        <w:t>Can you tell</w:t>
      </w:r>
      <w:r w:rsidR="00333C8D">
        <w:rPr>
          <w:lang w:val="en-US"/>
        </w:rPr>
        <w:t>, for sound waves,</w:t>
      </w:r>
      <w:r w:rsidRPr="000B5045">
        <w:rPr>
          <w:lang w:val="en-US"/>
        </w:rPr>
        <w:t xml:space="preserve"> if the vibrating </w:t>
      </w:r>
      <w:r w:rsidR="00333C8D">
        <w:rPr>
          <w:lang w:val="en-US"/>
        </w:rPr>
        <w:t xml:space="preserve">air </w:t>
      </w:r>
      <w:r w:rsidRPr="000B5045">
        <w:rPr>
          <w:lang w:val="en-US"/>
        </w:rPr>
        <w:t xml:space="preserve">particles </w:t>
      </w:r>
      <w:r w:rsidR="00333C8D">
        <w:rPr>
          <w:lang w:val="en-US"/>
        </w:rPr>
        <w:t xml:space="preserve">actually travel </w:t>
      </w:r>
      <w:r w:rsidRPr="000B5045">
        <w:rPr>
          <w:lang w:val="en-US"/>
        </w:rPr>
        <w:t xml:space="preserve">along </w:t>
      </w:r>
      <w:r w:rsidR="00955570">
        <w:rPr>
          <w:lang w:val="en-US"/>
        </w:rPr>
        <w:t xml:space="preserve">in the direction </w:t>
      </w:r>
      <w:r w:rsidRPr="000B5045">
        <w:rPr>
          <w:lang w:val="en-US"/>
        </w:rPr>
        <w:t>the wave</w:t>
      </w:r>
      <w:r w:rsidR="00955570">
        <w:rPr>
          <w:lang w:val="en-US"/>
        </w:rPr>
        <w:t xml:space="preserve"> is moving</w:t>
      </w:r>
      <w:r w:rsidR="004A4D2F" w:rsidRPr="000B5045">
        <w:rPr>
          <w:lang w:val="en-US"/>
        </w:rPr>
        <w:t>?</w:t>
      </w:r>
    </w:p>
    <w:p w:rsidR="004A4D2F" w:rsidRPr="000B5045" w:rsidRDefault="004A4D2F" w:rsidP="004A4D2F">
      <w:pPr>
        <w:pStyle w:val="BodyText"/>
        <w:tabs>
          <w:tab w:val="clear" w:pos="7088"/>
          <w:tab w:val="left" w:leader="dot" w:pos="8505"/>
        </w:tabs>
        <w:spacing w:line="360" w:lineRule="auto"/>
        <w:rPr>
          <w:lang w:val="en-US"/>
        </w:rPr>
      </w:pPr>
      <w:r w:rsidRPr="000B5045">
        <w:rPr>
          <w:lang w:val="en-US"/>
        </w:rPr>
        <w:tab/>
      </w:r>
    </w:p>
    <w:p w:rsidR="004A4D2F" w:rsidRPr="000B5045" w:rsidRDefault="00363BFC" w:rsidP="00363BFC">
      <w:pPr>
        <w:pStyle w:val="BodyText"/>
        <w:rPr>
          <w:lang w:val="en-US"/>
        </w:rPr>
      </w:pPr>
      <w:r w:rsidRPr="000B5045">
        <w:rPr>
          <w:lang w:val="en-US"/>
        </w:rPr>
        <w:t xml:space="preserve">Check </w:t>
      </w:r>
      <w:r w:rsidR="00955570">
        <w:rPr>
          <w:lang w:val="en-US"/>
        </w:rPr>
        <w:t xml:space="preserve">this </w:t>
      </w:r>
      <w:r w:rsidRPr="000B5045">
        <w:rPr>
          <w:lang w:val="en-US"/>
        </w:rPr>
        <w:t xml:space="preserve">out </w:t>
      </w:r>
      <w:r w:rsidR="00955570">
        <w:rPr>
          <w:lang w:val="en-US"/>
        </w:rPr>
        <w:t xml:space="preserve">in the </w:t>
      </w:r>
      <w:r w:rsidRPr="000B5045">
        <w:rPr>
          <w:lang w:val="en-US"/>
        </w:rPr>
        <w:t xml:space="preserve">animations of longitudinal and transverse wave on the isvr website </w:t>
      </w:r>
      <w:hyperlink r:id="rId16" w:history="1">
        <w:r w:rsidR="004A4D2F" w:rsidRPr="000B5045">
          <w:rPr>
            <w:rStyle w:val="Hyperlink"/>
            <w:sz w:val="16"/>
            <w:szCs w:val="16"/>
            <w:lang w:val="en-US"/>
          </w:rPr>
          <w:t>http://resource.isvr.soton.ac.uk/spcg/tutorial/tutorial/Tutorial_files/Web-basics-nature.htm</w:t>
        </w:r>
      </w:hyperlink>
      <w:r w:rsidR="004A4D2F" w:rsidRPr="000B5045">
        <w:rPr>
          <w:lang w:val="en-US"/>
        </w:rPr>
        <w:t xml:space="preserve"> </w:t>
      </w:r>
    </w:p>
    <w:p w:rsidR="00363BFC" w:rsidRPr="000B5045" w:rsidRDefault="00363BFC" w:rsidP="004A4D2F">
      <w:pPr>
        <w:pStyle w:val="BodyText"/>
        <w:rPr>
          <w:lang w:val="en-US"/>
        </w:rPr>
      </w:pPr>
      <w:r w:rsidRPr="000B5045">
        <w:rPr>
          <w:lang w:val="en-US"/>
        </w:rPr>
        <w:t xml:space="preserve">The particles go back and forth locally, but they have no net movement. </w:t>
      </w:r>
      <w:r w:rsidR="004278D0">
        <w:rPr>
          <w:lang w:val="en-US"/>
        </w:rPr>
        <w:t xml:space="preserve">A wave is a kind of </w:t>
      </w:r>
      <w:r w:rsidR="004278D0" w:rsidRPr="00333C8D">
        <w:rPr>
          <w:b/>
          <w:lang w:val="en-US"/>
        </w:rPr>
        <w:t>disturbance</w:t>
      </w:r>
      <w:r w:rsidR="004278D0">
        <w:rPr>
          <w:lang w:val="en-US"/>
        </w:rPr>
        <w:t xml:space="preserve"> </w:t>
      </w:r>
      <w:r w:rsidRPr="000B5045">
        <w:rPr>
          <w:lang w:val="en-US"/>
        </w:rPr>
        <w:t xml:space="preserve">that </w:t>
      </w:r>
      <w:r w:rsidR="004278D0">
        <w:rPr>
          <w:lang w:val="en-US"/>
        </w:rPr>
        <w:t>propagates</w:t>
      </w:r>
      <w:r w:rsidRPr="000B5045">
        <w:rPr>
          <w:lang w:val="en-US"/>
        </w:rPr>
        <w:t>. It’</w:t>
      </w:r>
      <w:r w:rsidR="00A24684" w:rsidRPr="000B5045">
        <w:rPr>
          <w:lang w:val="en-US"/>
        </w:rPr>
        <w:t xml:space="preserve">s the energy of the displacement that is continually transported and </w:t>
      </w:r>
      <w:r w:rsidR="00333C8D">
        <w:rPr>
          <w:lang w:val="en-US"/>
        </w:rPr>
        <w:t xml:space="preserve">indeed the </w:t>
      </w:r>
      <w:r w:rsidR="00333C8D" w:rsidRPr="00333C8D">
        <w:rPr>
          <w:b/>
          <w:lang w:val="en-US"/>
        </w:rPr>
        <w:t>energy</w:t>
      </w:r>
      <w:r w:rsidR="00333C8D">
        <w:rPr>
          <w:lang w:val="en-US"/>
        </w:rPr>
        <w:t xml:space="preserve"> </w:t>
      </w:r>
      <w:r w:rsidR="00A24684" w:rsidRPr="000B5045">
        <w:rPr>
          <w:lang w:val="en-US"/>
        </w:rPr>
        <w:t>moves</w:t>
      </w:r>
      <w:r w:rsidR="00333C8D">
        <w:rPr>
          <w:lang w:val="en-US"/>
        </w:rPr>
        <w:t xml:space="preserve"> along the wave</w:t>
      </w:r>
      <w:r w:rsidR="00A24684" w:rsidRPr="000B5045">
        <w:rPr>
          <w:lang w:val="en-US"/>
        </w:rPr>
        <w:t>.</w:t>
      </w:r>
    </w:p>
    <w:p w:rsidR="004A4D2F" w:rsidRPr="000B5045" w:rsidRDefault="005F0109" w:rsidP="005F0109">
      <w:pPr>
        <w:pStyle w:val="BodyText"/>
        <w:jc w:val="center"/>
        <w:rPr>
          <w:lang w:val="en-US"/>
        </w:rPr>
      </w:pPr>
      <w:r>
        <w:rPr>
          <w:noProof/>
          <w:lang w:val="nl-BE" w:eastAsia="nl-BE"/>
        </w:rPr>
        <w:drawing>
          <wp:inline distT="0" distB="0" distL="0" distR="0" wp14:anchorId="6432F6FC" wp14:editId="123A0A99">
            <wp:extent cx="3029712" cy="128320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9712" cy="1283208"/>
                    </a:xfrm>
                    <a:prstGeom prst="rect">
                      <a:avLst/>
                    </a:prstGeom>
                  </pic:spPr>
                </pic:pic>
              </a:graphicData>
            </a:graphic>
          </wp:inline>
        </w:drawing>
      </w:r>
    </w:p>
    <w:p w:rsidR="004A4D2F" w:rsidRPr="000B5045" w:rsidRDefault="004A4D2F" w:rsidP="00436D65">
      <w:pPr>
        <w:pStyle w:val="BodyText"/>
        <w:rPr>
          <w:lang w:val="en-US"/>
        </w:rPr>
      </w:pPr>
      <w:r w:rsidRPr="000B5045">
        <w:rPr>
          <w:noProof/>
          <w:lang w:val="nl-BE" w:eastAsia="nl-BE"/>
        </w:rPr>
        <w:drawing>
          <wp:anchor distT="0" distB="0" distL="114300" distR="114300" simplePos="0" relativeHeight="252115968" behindDoc="0" locked="0" layoutInCell="1" allowOverlap="1" wp14:anchorId="57B55C62" wp14:editId="63A5FC68">
            <wp:simplePos x="0" y="0"/>
            <wp:positionH relativeFrom="column">
              <wp:posOffset>535940</wp:posOffset>
            </wp:positionH>
            <wp:positionV relativeFrom="paragraph">
              <wp:posOffset>19685</wp:posOffset>
            </wp:positionV>
            <wp:extent cx="1697990" cy="1070610"/>
            <wp:effectExtent l="0" t="0" r="0" b="0"/>
            <wp:wrapSquare wrapText="bothSides"/>
            <wp:docPr id="10" name="Afbeelding 17" descr="Screen shot 2013-10-24 at 08.5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24 at 08.57.55.png"/>
                    <pic:cNvPicPr/>
                  </pic:nvPicPr>
                  <pic:blipFill>
                    <a:blip r:embed="rId18"/>
                    <a:stretch>
                      <a:fillRect/>
                    </a:stretch>
                  </pic:blipFill>
                  <pic:spPr>
                    <a:xfrm>
                      <a:off x="0" y="0"/>
                      <a:ext cx="1697990" cy="1070610"/>
                    </a:xfrm>
                    <a:prstGeom prst="rect">
                      <a:avLst/>
                    </a:prstGeom>
                  </pic:spPr>
                </pic:pic>
              </a:graphicData>
            </a:graphic>
            <wp14:sizeRelH relativeFrom="margin">
              <wp14:pctWidth>0</wp14:pctWidth>
            </wp14:sizeRelH>
            <wp14:sizeRelV relativeFrom="margin">
              <wp14:pctHeight>0</wp14:pctHeight>
            </wp14:sizeRelV>
          </wp:anchor>
        </w:drawing>
      </w:r>
      <w:r w:rsidR="0057756F" w:rsidRPr="0057756F">
        <w:rPr>
          <w:noProof/>
          <w:lang w:val="en-GB" w:eastAsia="nl-BE"/>
        </w:rPr>
        <w:t>For instance in</w:t>
      </w:r>
      <w:r w:rsidR="00A24684" w:rsidRPr="000B5045">
        <w:rPr>
          <w:lang w:val="en-US"/>
        </w:rPr>
        <w:t xml:space="preserve"> a sound wave, the particles vibrate around their equilibrium position. </w:t>
      </w:r>
      <w:r w:rsidR="0057756F">
        <w:rPr>
          <w:lang w:val="en-US"/>
        </w:rPr>
        <w:t>It is t</w:t>
      </w:r>
      <w:r w:rsidR="00A24684" w:rsidRPr="000B5045">
        <w:rPr>
          <w:lang w:val="en-US"/>
        </w:rPr>
        <w:t xml:space="preserve">he disturbance </w:t>
      </w:r>
      <w:r w:rsidR="0057756F">
        <w:rPr>
          <w:lang w:val="en-US"/>
        </w:rPr>
        <w:t xml:space="preserve">that </w:t>
      </w:r>
      <w:r w:rsidR="00A24684" w:rsidRPr="000B5045">
        <w:rPr>
          <w:lang w:val="en-US"/>
        </w:rPr>
        <w:t xml:space="preserve">travels: the energy of the vibration </w:t>
      </w:r>
      <w:r w:rsidR="0057756F">
        <w:rPr>
          <w:lang w:val="en-US"/>
        </w:rPr>
        <w:t xml:space="preserve">is passed on </w:t>
      </w:r>
      <w:r w:rsidR="00325237">
        <w:rPr>
          <w:lang w:val="en-US"/>
        </w:rPr>
        <w:t>by</w:t>
      </w:r>
      <w:r w:rsidR="0057756F">
        <w:rPr>
          <w:lang w:val="en-US"/>
        </w:rPr>
        <w:t xml:space="preserve"> </w:t>
      </w:r>
      <w:r w:rsidR="00A24684" w:rsidRPr="000B5045">
        <w:rPr>
          <w:lang w:val="en-US"/>
        </w:rPr>
        <w:t xml:space="preserve">the air </w:t>
      </w:r>
      <w:r w:rsidR="00325237">
        <w:rPr>
          <w:lang w:val="en-US"/>
        </w:rPr>
        <w:t xml:space="preserve">particles </w:t>
      </w:r>
      <w:r w:rsidR="00A24684" w:rsidRPr="000B5045">
        <w:rPr>
          <w:lang w:val="en-US"/>
        </w:rPr>
        <w:t xml:space="preserve">and </w:t>
      </w:r>
      <w:r w:rsidR="00436D65">
        <w:rPr>
          <w:lang w:val="en-US"/>
        </w:rPr>
        <w:t xml:space="preserve">finally </w:t>
      </w:r>
      <w:r w:rsidR="00A24684" w:rsidRPr="000B5045">
        <w:rPr>
          <w:lang w:val="en-US"/>
        </w:rPr>
        <w:t>causes your eardrums to vibrate</w:t>
      </w:r>
      <w:r w:rsidRPr="000B5045">
        <w:rPr>
          <w:lang w:val="en-US"/>
        </w:rPr>
        <w:t xml:space="preserve">. </w:t>
      </w:r>
      <w:r w:rsidR="00A24684" w:rsidRPr="000B5045">
        <w:rPr>
          <w:lang w:val="en-US"/>
        </w:rPr>
        <w:t xml:space="preserve">This is illustrated by this Phet-animation. </w:t>
      </w:r>
      <w:hyperlink r:id="rId19" w:history="1">
        <w:r w:rsidR="00516DA8" w:rsidRPr="000B5045">
          <w:rPr>
            <w:rStyle w:val="Hyperlink"/>
            <w:lang w:val="en-US"/>
          </w:rPr>
          <w:t>http://phet.colorado.edu/en/simulation/wave-interference</w:t>
        </w:r>
      </w:hyperlink>
      <w:r w:rsidRPr="000B5045">
        <w:rPr>
          <w:lang w:val="en-US"/>
        </w:rPr>
        <w:t xml:space="preserve"> </w:t>
      </w:r>
    </w:p>
    <w:p w:rsidR="004A4D2F" w:rsidRPr="000B5045" w:rsidRDefault="004A4D2F" w:rsidP="004A4D2F">
      <w:pPr>
        <w:pStyle w:val="BodyText"/>
        <w:rPr>
          <w:lang w:val="en-US"/>
        </w:rPr>
      </w:pPr>
    </w:p>
    <w:p w:rsidR="000A3BC7" w:rsidRPr="000B5045" w:rsidRDefault="00363BFC" w:rsidP="000A3BC7">
      <w:pPr>
        <w:pStyle w:val="Heading3"/>
        <w:rPr>
          <w:lang w:val="en-US"/>
        </w:rPr>
      </w:pPr>
      <w:bookmarkStart w:id="13" w:name="_Toc385414718"/>
      <w:bookmarkStart w:id="14" w:name="_Toc428882171"/>
      <w:r w:rsidRPr="000B5045">
        <w:rPr>
          <w:lang w:val="en-US"/>
        </w:rPr>
        <w:t>The source of light waves</w:t>
      </w:r>
      <w:bookmarkEnd w:id="13"/>
      <w:bookmarkEnd w:id="14"/>
    </w:p>
    <w:p w:rsidR="000A3BC7" w:rsidRPr="000B5045" w:rsidRDefault="000B5045" w:rsidP="000A6344">
      <w:pPr>
        <w:pStyle w:val="Heading4"/>
        <w:numPr>
          <w:ilvl w:val="0"/>
          <w:numId w:val="0"/>
        </w:numPr>
        <w:ind w:left="851"/>
        <w:rPr>
          <w:b w:val="0"/>
          <w:spacing w:val="10"/>
          <w:kern w:val="0"/>
          <w:sz w:val="17"/>
          <w:szCs w:val="17"/>
          <w:lang w:val="en-US"/>
        </w:rPr>
      </w:pPr>
      <w:r w:rsidRPr="000B5045">
        <w:rPr>
          <w:b w:val="0"/>
          <w:spacing w:val="10"/>
          <w:kern w:val="0"/>
          <w:sz w:val="17"/>
          <w:szCs w:val="17"/>
          <w:lang w:val="en-US"/>
        </w:rPr>
        <w:t xml:space="preserve">So sound originates from a vibration. </w:t>
      </w:r>
      <w:r w:rsidR="00361AF1" w:rsidRPr="000B5045">
        <w:rPr>
          <w:b w:val="0"/>
          <w:spacing w:val="10"/>
          <w:kern w:val="0"/>
          <w:sz w:val="17"/>
          <w:szCs w:val="17"/>
          <w:lang w:val="en-US"/>
        </w:rPr>
        <w:t xml:space="preserve">And when that vibration travels through the air, you get a sound wave. </w:t>
      </w:r>
    </w:p>
    <w:p w:rsidR="00361AF1" w:rsidRDefault="00361AF1" w:rsidP="000A3BC7">
      <w:pPr>
        <w:pStyle w:val="BodyText"/>
        <w:rPr>
          <w:lang w:val="en-US"/>
        </w:rPr>
      </w:pPr>
      <w:r w:rsidRPr="000B5045">
        <w:rPr>
          <w:lang w:val="en-US"/>
        </w:rPr>
        <w:t xml:space="preserve">If light is a wave, we can assume </w:t>
      </w:r>
      <w:r w:rsidRPr="00325237">
        <w:rPr>
          <w:i/>
          <w:lang w:val="en-US"/>
        </w:rPr>
        <w:t xml:space="preserve">that it also originates as some kind of </w:t>
      </w:r>
      <w:r w:rsidRPr="00325237">
        <w:rPr>
          <w:b/>
          <w:i/>
          <w:lang w:val="en-US"/>
        </w:rPr>
        <w:t>vibration</w:t>
      </w:r>
      <w:r w:rsidRPr="000B5045">
        <w:rPr>
          <w:lang w:val="en-US"/>
        </w:rPr>
        <w:t>. But which kind? It’s not that easy to visualize</w:t>
      </w:r>
      <w:r w:rsidR="00325237">
        <w:rPr>
          <w:lang w:val="en-US"/>
        </w:rPr>
        <w:t xml:space="preserve"> that</w:t>
      </w:r>
      <w:r w:rsidRPr="000B5045">
        <w:rPr>
          <w:lang w:val="en-US"/>
        </w:rPr>
        <w:t xml:space="preserve">. But the Dutch </w:t>
      </w:r>
      <w:r w:rsidR="000B5045" w:rsidRPr="000B5045">
        <w:rPr>
          <w:lang w:val="en-US"/>
        </w:rPr>
        <w:t>physicist</w:t>
      </w:r>
      <w:r w:rsidRPr="000B5045">
        <w:rPr>
          <w:lang w:val="en-US"/>
        </w:rPr>
        <w:t xml:space="preserve"> Christiaan Huygens </w:t>
      </w:r>
      <w:r w:rsidR="000B5045" w:rsidRPr="000B5045">
        <w:rPr>
          <w:lang w:val="en-US"/>
        </w:rPr>
        <w:t>realized</w:t>
      </w:r>
      <w:r w:rsidRPr="000B5045">
        <w:rPr>
          <w:lang w:val="en-US"/>
        </w:rPr>
        <w:t xml:space="preserve"> that – if light is indeed a wave phenomenon – it must also originate from a vibration.</w:t>
      </w:r>
    </w:p>
    <w:p w:rsidR="00667982" w:rsidRPr="000B5045" w:rsidRDefault="000A3BC7" w:rsidP="000A3BC7">
      <w:pPr>
        <w:pStyle w:val="BodyText"/>
        <w:pBdr>
          <w:top w:val="single" w:sz="4" w:space="1" w:color="auto"/>
          <w:left w:val="single" w:sz="4" w:space="4" w:color="auto"/>
          <w:bottom w:val="single" w:sz="4" w:space="1" w:color="auto"/>
          <w:right w:val="single" w:sz="4" w:space="4" w:color="auto"/>
        </w:pBdr>
        <w:rPr>
          <w:lang w:val="en-US"/>
        </w:rPr>
      </w:pPr>
      <w:r w:rsidRPr="000B5045">
        <w:rPr>
          <w:lang w:val="en-US"/>
        </w:rPr>
        <w:t xml:space="preserve">Huygens </w:t>
      </w:r>
      <w:r w:rsidR="00361AF1" w:rsidRPr="000B5045">
        <w:rPr>
          <w:lang w:val="en-US"/>
        </w:rPr>
        <w:t>proposed that light</w:t>
      </w:r>
      <w:r w:rsidRPr="000B5045">
        <w:rPr>
          <w:lang w:val="en-US"/>
        </w:rPr>
        <w:t xml:space="preserve"> – </w:t>
      </w:r>
      <w:r w:rsidR="00A105D9" w:rsidRPr="000B5045">
        <w:rPr>
          <w:lang w:val="en-US"/>
        </w:rPr>
        <w:t>because it most commonly comes from hot objects</w:t>
      </w:r>
      <w:r w:rsidRPr="000B5045">
        <w:rPr>
          <w:lang w:val="en-US"/>
        </w:rPr>
        <w:t xml:space="preserve"> (</w:t>
      </w:r>
      <w:r w:rsidR="00A105D9" w:rsidRPr="000B5045">
        <w:rPr>
          <w:lang w:val="en-US"/>
        </w:rPr>
        <w:t>a candle</w:t>
      </w:r>
      <w:r w:rsidRPr="000B5045">
        <w:rPr>
          <w:lang w:val="en-US"/>
        </w:rPr>
        <w:t xml:space="preserve">, </w:t>
      </w:r>
      <w:r w:rsidR="00A105D9" w:rsidRPr="000B5045">
        <w:rPr>
          <w:lang w:val="en-US"/>
        </w:rPr>
        <w:t>hot glowing metal</w:t>
      </w:r>
      <w:r w:rsidRPr="000B5045">
        <w:rPr>
          <w:lang w:val="en-US"/>
        </w:rPr>
        <w:t xml:space="preserve">, </w:t>
      </w:r>
      <w:r w:rsidR="00A105D9" w:rsidRPr="000B5045">
        <w:rPr>
          <w:lang w:val="en-US"/>
        </w:rPr>
        <w:t>smoldering wood</w:t>
      </w:r>
      <w:r w:rsidRPr="000B5045">
        <w:rPr>
          <w:lang w:val="en-US"/>
        </w:rPr>
        <w:t xml:space="preserve">…) </w:t>
      </w:r>
      <w:r w:rsidR="00A105D9" w:rsidRPr="000B5045">
        <w:rPr>
          <w:lang w:val="en-US"/>
        </w:rPr>
        <w:t>originates</w:t>
      </w:r>
      <w:r w:rsidR="00361AF1" w:rsidRPr="000B5045">
        <w:rPr>
          <w:lang w:val="en-US"/>
        </w:rPr>
        <w:t xml:space="preserve"> from the </w:t>
      </w:r>
      <w:r w:rsidR="00A105D9" w:rsidRPr="000B5045">
        <w:rPr>
          <w:b/>
          <w:lang w:val="en-US"/>
        </w:rPr>
        <w:t>severe vibrating of the particles</w:t>
      </w:r>
      <w:r w:rsidR="00A105D9" w:rsidRPr="000B5045">
        <w:rPr>
          <w:lang w:val="en-US"/>
        </w:rPr>
        <w:t xml:space="preserve"> in the hot material</w:t>
      </w:r>
      <w:r w:rsidRPr="000B5045">
        <w:rPr>
          <w:lang w:val="en-US"/>
        </w:rPr>
        <w:t xml:space="preserve">. </w:t>
      </w:r>
      <w:r w:rsidR="004A4D2F" w:rsidRPr="000B5045">
        <w:rPr>
          <w:lang w:val="en-US"/>
        </w:rPr>
        <w:br/>
      </w:r>
      <w:r w:rsidR="00A105D9" w:rsidRPr="000B5045">
        <w:rPr>
          <w:lang w:val="en-US"/>
        </w:rPr>
        <w:t xml:space="preserve">He </w:t>
      </w:r>
      <w:r w:rsidR="00325237">
        <w:rPr>
          <w:lang w:val="en-US"/>
        </w:rPr>
        <w:t xml:space="preserve">supposed </w:t>
      </w:r>
      <w:r w:rsidR="00A105D9" w:rsidRPr="000B5045">
        <w:rPr>
          <w:lang w:val="en-US"/>
        </w:rPr>
        <w:t xml:space="preserve">the vibration frequency of light </w:t>
      </w:r>
      <w:r w:rsidR="00325237">
        <w:rPr>
          <w:lang w:val="en-US"/>
        </w:rPr>
        <w:t xml:space="preserve">would be </w:t>
      </w:r>
      <w:r w:rsidR="00A105D9" w:rsidRPr="000B5045">
        <w:rPr>
          <w:lang w:val="en-US"/>
        </w:rPr>
        <w:t xml:space="preserve">much higher than that of sound. </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3"/>
        <w:gridCol w:w="3950"/>
      </w:tblGrid>
      <w:tr w:rsidR="00667982" w:rsidRPr="000B5045" w:rsidTr="0009430D">
        <w:tc>
          <w:tcPr>
            <w:tcW w:w="3803" w:type="dxa"/>
          </w:tcPr>
          <w:p w:rsidR="00667982" w:rsidRPr="000B5045" w:rsidRDefault="00667982" w:rsidP="00667982">
            <w:pPr>
              <w:ind w:left="0"/>
              <w:jc w:val="center"/>
              <w:rPr>
                <w:lang w:val="en-US"/>
              </w:rPr>
            </w:pPr>
            <w:r w:rsidRPr="000B5045">
              <w:rPr>
                <w:noProof/>
                <w:lang w:val="nl-BE" w:eastAsia="nl-BE"/>
              </w:rPr>
              <w:drawing>
                <wp:inline distT="0" distB="0" distL="0" distR="0" wp14:anchorId="25337F7C" wp14:editId="43AE77F6">
                  <wp:extent cx="1128156" cy="1128156"/>
                  <wp:effectExtent l="0" t="0" r="0" b="0"/>
                  <wp:docPr id="902" name="Afbeelding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4788" cy="1124788"/>
                          </a:xfrm>
                          <a:prstGeom prst="rect">
                            <a:avLst/>
                          </a:prstGeom>
                          <a:noFill/>
                          <a:ln>
                            <a:noFill/>
                          </a:ln>
                        </pic:spPr>
                      </pic:pic>
                    </a:graphicData>
                  </a:graphic>
                </wp:inline>
              </w:drawing>
            </w:r>
          </w:p>
        </w:tc>
        <w:tc>
          <w:tcPr>
            <w:tcW w:w="3950" w:type="dxa"/>
          </w:tcPr>
          <w:p w:rsidR="00667982" w:rsidRPr="000B5045" w:rsidRDefault="00667982" w:rsidP="00667982">
            <w:pPr>
              <w:ind w:left="0"/>
              <w:rPr>
                <w:lang w:val="en-US"/>
              </w:rPr>
            </w:pPr>
            <w:r w:rsidRPr="000B5045">
              <w:rPr>
                <w:noProof/>
                <w:lang w:val="nl-BE" w:eastAsia="nl-BE"/>
              </w:rPr>
              <w:drawing>
                <wp:inline distT="0" distB="0" distL="0" distR="0" wp14:anchorId="173CEFE3" wp14:editId="17CB90F0">
                  <wp:extent cx="1520042" cy="1130697"/>
                  <wp:effectExtent l="0" t="0" r="4445" b="0"/>
                  <wp:docPr id="903" name="Afbeelding 903" descr="http://t0.gstatic.com/images?q=tbn:ANd9GcTq8q2_tNASGPG9THkcmz3w-cVRYQsiUAHc786fQsctEtMmEX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0.gstatic.com/images?q=tbn:ANd9GcTq8q2_tNASGPG9THkcmz3w-cVRYQsiUAHc786fQsctEtMmEX4u"/>
                          <pic:cNvPicPr>
                            <a:picLocks noChangeAspect="1" noChangeArrowheads="1"/>
                          </pic:cNvPicPr>
                        </pic:nvPicPr>
                        <pic:blipFill>
                          <a:blip r:embed="rId21" r:link="rId22">
                            <a:lum bright="30000"/>
                            <a:extLst>
                              <a:ext uri="{28A0092B-C50C-407E-A947-70E740481C1C}">
                                <a14:useLocalDpi xmlns:a14="http://schemas.microsoft.com/office/drawing/2010/main" val="0"/>
                              </a:ext>
                            </a:extLst>
                          </a:blip>
                          <a:srcRect/>
                          <a:stretch>
                            <a:fillRect/>
                          </a:stretch>
                        </pic:blipFill>
                        <pic:spPr bwMode="auto">
                          <a:xfrm>
                            <a:off x="0" y="0"/>
                            <a:ext cx="1532677" cy="1140096"/>
                          </a:xfrm>
                          <a:prstGeom prst="rect">
                            <a:avLst/>
                          </a:prstGeom>
                          <a:noFill/>
                          <a:ln>
                            <a:noFill/>
                          </a:ln>
                        </pic:spPr>
                      </pic:pic>
                    </a:graphicData>
                  </a:graphic>
                </wp:inline>
              </w:drawing>
            </w:r>
          </w:p>
        </w:tc>
      </w:tr>
      <w:tr w:rsidR="0009430D" w:rsidRPr="00CF004C" w:rsidTr="0009430D">
        <w:tc>
          <w:tcPr>
            <w:tcW w:w="7753" w:type="dxa"/>
            <w:gridSpan w:val="2"/>
          </w:tcPr>
          <w:p w:rsidR="0009430D" w:rsidRPr="00CF004C" w:rsidRDefault="00A10BDE" w:rsidP="00325237">
            <w:pPr>
              <w:pStyle w:val="BodyText"/>
              <w:rPr>
                <w:highlight w:val="yellow"/>
                <w:lang w:val="en-US"/>
              </w:rPr>
            </w:pPr>
            <w:r w:rsidRPr="000D5B96">
              <w:rPr>
                <w:i/>
                <w:lang w:val="en-US"/>
              </w:rPr>
              <w:t>A hot object, like the sun or hot metal, shines light.</w:t>
            </w:r>
            <w:r w:rsidR="0009430D" w:rsidRPr="000D5B96">
              <w:rPr>
                <w:i/>
                <w:lang w:val="en-US"/>
              </w:rPr>
              <w:t xml:space="preserve"> </w:t>
            </w:r>
            <w:r w:rsidR="0009430D" w:rsidRPr="000D5B96">
              <w:rPr>
                <w:i/>
                <w:lang w:val="en-US"/>
              </w:rPr>
              <w:br/>
            </w:r>
            <w:r w:rsidRPr="000D5B96">
              <w:rPr>
                <w:b/>
                <w:i/>
                <w:lang w:val="en-US"/>
              </w:rPr>
              <w:t>Could the vibrations of particles in the material be the source of the light waves?</w:t>
            </w:r>
            <w:r w:rsidRPr="000D5B96">
              <w:rPr>
                <w:i/>
                <w:lang w:val="en-US"/>
              </w:rPr>
              <w:t xml:space="preserve"> </w:t>
            </w:r>
          </w:p>
        </w:tc>
      </w:tr>
    </w:tbl>
    <w:p w:rsidR="004A4D2F" w:rsidRPr="00510B3B" w:rsidRDefault="00333C8D" w:rsidP="004A4D2F">
      <w:pPr>
        <w:pStyle w:val="BodyText"/>
        <w:rPr>
          <w:lang w:val="en-US"/>
        </w:rPr>
      </w:pPr>
      <w:r w:rsidRPr="00510B3B">
        <w:rPr>
          <w:lang w:val="en-US"/>
        </w:rPr>
        <w:t xml:space="preserve">Take for </w:t>
      </w:r>
      <w:r w:rsidR="00436D65" w:rsidRPr="00510B3B">
        <w:rPr>
          <w:lang w:val="en-US"/>
        </w:rPr>
        <w:t xml:space="preserve">example </w:t>
      </w:r>
      <w:r w:rsidRPr="00510B3B">
        <w:rPr>
          <w:lang w:val="en-US"/>
        </w:rPr>
        <w:t xml:space="preserve">a metal that you hold in a flame: </w:t>
      </w:r>
      <w:r w:rsidR="00696C61" w:rsidRPr="00510B3B">
        <w:rPr>
          <w:lang w:val="en-US"/>
        </w:rPr>
        <w:t xml:space="preserve">Does the color tells you </w:t>
      </w:r>
      <w:r w:rsidRPr="00510B3B">
        <w:rPr>
          <w:lang w:val="en-US"/>
        </w:rPr>
        <w:t>if it is hot or very hot?</w:t>
      </w:r>
      <w:r w:rsidR="00BE2492" w:rsidRPr="00510B3B">
        <w:rPr>
          <w:lang w:val="en-US"/>
        </w:rPr>
        <w:t xml:space="preserve"> </w:t>
      </w:r>
    </w:p>
    <w:p w:rsidR="00696C61" w:rsidRPr="00510B3B" w:rsidRDefault="00696C61" w:rsidP="00696C61">
      <w:pPr>
        <w:pStyle w:val="BodyText"/>
        <w:tabs>
          <w:tab w:val="clear" w:pos="7088"/>
          <w:tab w:val="left" w:leader="dot" w:pos="8505"/>
        </w:tabs>
        <w:spacing w:line="360" w:lineRule="auto"/>
        <w:rPr>
          <w:lang w:val="en-US"/>
        </w:rPr>
      </w:pPr>
      <w:r w:rsidRPr="00510B3B">
        <w:rPr>
          <w:lang w:val="en-US"/>
        </w:rPr>
        <w:tab/>
      </w:r>
    </w:p>
    <w:p w:rsidR="00CD4C11" w:rsidRPr="00510B3B" w:rsidRDefault="00BE2492" w:rsidP="004A4D2F">
      <w:pPr>
        <w:pStyle w:val="BodyText"/>
        <w:rPr>
          <w:lang w:val="en-US"/>
        </w:rPr>
      </w:pPr>
      <w:r w:rsidRPr="00510B3B">
        <w:rPr>
          <w:lang w:val="en-US"/>
        </w:rPr>
        <w:t>What can you deduce from the c</w:t>
      </w:r>
      <w:r w:rsidR="00333C8D" w:rsidRPr="00510B3B">
        <w:rPr>
          <w:lang w:val="en-US"/>
        </w:rPr>
        <w:t>olors of stars</w:t>
      </w:r>
      <w:r w:rsidRPr="00510B3B">
        <w:rPr>
          <w:lang w:val="en-US"/>
        </w:rPr>
        <w:t>?</w:t>
      </w:r>
      <w:r w:rsidR="00F27FE5" w:rsidRPr="00510B3B">
        <w:rPr>
          <w:noProof/>
          <w:lang w:val="nl-BE" w:eastAsia="nl-BE"/>
        </w:rPr>
        <w:drawing>
          <wp:anchor distT="0" distB="0" distL="114300" distR="114300" simplePos="0" relativeHeight="251654656" behindDoc="0" locked="0" layoutInCell="1" allowOverlap="1" wp14:anchorId="139FF05E" wp14:editId="79D509F5">
            <wp:simplePos x="0" y="0"/>
            <wp:positionH relativeFrom="column">
              <wp:posOffset>337820</wp:posOffset>
            </wp:positionH>
            <wp:positionV relativeFrom="paragraph">
              <wp:posOffset>173990</wp:posOffset>
            </wp:positionV>
            <wp:extent cx="2889885" cy="2466975"/>
            <wp:effectExtent l="0" t="0" r="5715"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2889885"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FE5" w:rsidRPr="00510B3B" w:rsidRDefault="00F27FE5" w:rsidP="00F27FE5">
      <w:pPr>
        <w:pStyle w:val="BodyText"/>
        <w:rPr>
          <w:lang w:val="en-US"/>
        </w:rPr>
      </w:pPr>
      <w:r w:rsidRPr="00510B3B">
        <w:rPr>
          <w:lang w:val="en-US"/>
        </w:rPr>
        <w:t>Red stars are cool, with temperatures of around 3,000 kelvins (K), while blue stars are hotter and can have temperatures over 30</w:t>
      </w:r>
      <w:r w:rsidR="00436D65" w:rsidRPr="00510B3B">
        <w:rPr>
          <w:lang w:val="en-US"/>
        </w:rPr>
        <w:t>,</w:t>
      </w:r>
      <w:r w:rsidRPr="00510B3B">
        <w:rPr>
          <w:lang w:val="en-US"/>
        </w:rPr>
        <w:t>000 K. Our own lovely yellow Sun's temperature is a comforting 6</w:t>
      </w:r>
      <w:r w:rsidR="00436D65" w:rsidRPr="00510B3B">
        <w:rPr>
          <w:lang w:val="en-US"/>
        </w:rPr>
        <w:t>,</w:t>
      </w:r>
      <w:r w:rsidRPr="00510B3B">
        <w:rPr>
          <w:lang w:val="en-US"/>
        </w:rPr>
        <w:t xml:space="preserve">000 K. </w:t>
      </w:r>
    </w:p>
    <w:p w:rsidR="00F27FE5" w:rsidRPr="00510B3B" w:rsidRDefault="00F27FE5" w:rsidP="00F27FE5">
      <w:pPr>
        <w:pStyle w:val="BodyText"/>
        <w:rPr>
          <w:lang w:val="en-US"/>
        </w:rPr>
      </w:pPr>
      <w:r w:rsidRPr="00510B3B">
        <w:rPr>
          <w:lang w:val="en-US"/>
        </w:rPr>
        <w:t>At the upper left of this picture you see the constellation of Orion. The cool red supergiant Betelgeuse stands out from the other, hotter, bluish stars composing the body of the constellation. Bright Rigel, a blue supergiant, is at the lower right of the constellation. Can you find them?</w:t>
      </w:r>
    </w:p>
    <w:p w:rsidR="00F27FE5" w:rsidRPr="00510B3B" w:rsidRDefault="00F27FE5" w:rsidP="00F27FE5">
      <w:pPr>
        <w:pStyle w:val="BodyText"/>
        <w:rPr>
          <w:i/>
          <w:lang w:val="en-US"/>
        </w:rPr>
      </w:pPr>
      <w:r w:rsidRPr="00510B3B">
        <w:rPr>
          <w:i/>
          <w:lang w:val="en-US"/>
        </w:rPr>
        <w:t>The Orion constellation above the Nemrut Dagi mountain in Turkey. Source: Astronomy picture of the Day, Nasa</w:t>
      </w:r>
    </w:p>
    <w:p w:rsidR="00EF671D" w:rsidRPr="00510B3B" w:rsidRDefault="00EF671D" w:rsidP="004A4D2F">
      <w:pPr>
        <w:pStyle w:val="BodyText"/>
        <w:rPr>
          <w:lang w:val="en-US"/>
        </w:rPr>
      </w:pPr>
    </w:p>
    <w:p w:rsidR="00EF671D" w:rsidRPr="00510B3B" w:rsidRDefault="00EF671D" w:rsidP="004A4D2F">
      <w:pPr>
        <w:pStyle w:val="BodyText"/>
        <w:rPr>
          <w:lang w:val="en-US"/>
        </w:rPr>
      </w:pPr>
      <w:r w:rsidRPr="00510B3B">
        <w:rPr>
          <w:b/>
          <w:lang w:val="en-US"/>
        </w:rPr>
        <w:t>Exercise</w:t>
      </w:r>
      <w:r w:rsidRPr="00510B3B">
        <w:rPr>
          <w:lang w:val="en-US"/>
        </w:rPr>
        <w:t>:</w:t>
      </w:r>
    </w:p>
    <w:p w:rsidR="00EF671D" w:rsidRPr="00510B3B" w:rsidRDefault="00EF671D" w:rsidP="00EF671D">
      <w:pPr>
        <w:pStyle w:val="Heading4"/>
        <w:numPr>
          <w:ilvl w:val="0"/>
          <w:numId w:val="0"/>
        </w:numPr>
        <w:tabs>
          <w:tab w:val="left" w:leader="dot" w:pos="8505"/>
        </w:tabs>
        <w:ind w:left="851"/>
        <w:rPr>
          <w:b w:val="0"/>
          <w:lang w:val="en-US"/>
        </w:rPr>
      </w:pPr>
      <w:r w:rsidRPr="00510B3B">
        <w:rPr>
          <w:b w:val="0"/>
          <w:lang w:val="en-US"/>
        </w:rPr>
        <w:t xml:space="preserve">What </w:t>
      </w:r>
      <w:r w:rsidR="00BC2313" w:rsidRPr="00510B3B">
        <w:rPr>
          <w:b w:val="0"/>
          <w:lang w:val="en-US"/>
        </w:rPr>
        <w:t>are the vibration frequencies</w:t>
      </w:r>
      <w:r w:rsidRPr="00510B3B">
        <w:rPr>
          <w:b w:val="0"/>
          <w:lang w:val="en-US"/>
        </w:rPr>
        <w:t xml:space="preserve"> of visible light? (Look it up)   </w:t>
      </w:r>
      <w:r w:rsidRPr="00510B3B">
        <w:rPr>
          <w:b w:val="0"/>
          <w:lang w:val="en-US"/>
        </w:rPr>
        <w:tab/>
      </w:r>
    </w:p>
    <w:p w:rsidR="00EF671D" w:rsidRPr="00510B3B" w:rsidRDefault="00EF671D" w:rsidP="00EF671D">
      <w:pPr>
        <w:pStyle w:val="Heading4"/>
        <w:numPr>
          <w:ilvl w:val="0"/>
          <w:numId w:val="0"/>
        </w:numPr>
        <w:tabs>
          <w:tab w:val="left" w:leader="dot" w:pos="8505"/>
        </w:tabs>
        <w:ind w:left="851"/>
        <w:rPr>
          <w:b w:val="0"/>
          <w:lang w:val="en-US"/>
        </w:rPr>
      </w:pPr>
      <w:r w:rsidRPr="00510B3B">
        <w:rPr>
          <w:b w:val="0"/>
          <w:lang w:val="en-US"/>
        </w:rPr>
        <w:t>Was Huygens correct in assuming that light has a very high frequency of vibration? (Yes/No)</w:t>
      </w:r>
    </w:p>
    <w:p w:rsidR="00EF671D" w:rsidRPr="00510B3B" w:rsidRDefault="00EF671D" w:rsidP="00EF671D">
      <w:pPr>
        <w:pStyle w:val="BodyText"/>
        <w:rPr>
          <w:lang w:val="en-US"/>
        </w:rPr>
      </w:pPr>
      <w:r w:rsidRPr="00510B3B">
        <w:rPr>
          <w:lang w:val="en-US"/>
        </w:rPr>
        <w:t>How many times greater is the frequency of visi</w:t>
      </w:r>
      <w:r w:rsidR="00456F8C" w:rsidRPr="00510B3B">
        <w:rPr>
          <w:lang w:val="en-US"/>
        </w:rPr>
        <w:t xml:space="preserve">ble light compared to that of a tone of 440 Hz (which is a </w:t>
      </w:r>
      <w:r w:rsidRPr="00510B3B">
        <w:rPr>
          <w:lang w:val="en-US"/>
        </w:rPr>
        <w:t>la</w:t>
      </w:r>
      <w:r w:rsidR="00456F8C" w:rsidRPr="00510B3B">
        <w:rPr>
          <w:lang w:val="en-US"/>
        </w:rPr>
        <w:t xml:space="preserve"> or A note in music)</w:t>
      </w:r>
      <w:r w:rsidRPr="00510B3B">
        <w:rPr>
          <w:lang w:val="en-US"/>
        </w:rPr>
        <w:t xml:space="preserve">? </w:t>
      </w:r>
    </w:p>
    <w:p w:rsidR="00EF671D" w:rsidRPr="00510B3B" w:rsidRDefault="00EF671D" w:rsidP="00EF671D">
      <w:pPr>
        <w:pStyle w:val="BodyText"/>
        <w:ind w:left="1071"/>
        <w:rPr>
          <w:lang w:val="en-US"/>
        </w:rPr>
      </w:pPr>
      <w:r w:rsidRPr="00510B3B">
        <w:rPr>
          <w:lang w:val="en-US"/>
        </w:rPr>
        <w:tab/>
      </w:r>
    </w:p>
    <w:p w:rsidR="00BE2492" w:rsidRPr="00510B3B" w:rsidRDefault="00BE2492" w:rsidP="00BE2492">
      <w:pPr>
        <w:pStyle w:val="BodyText"/>
        <w:rPr>
          <w:lang w:val="en-US"/>
        </w:rPr>
      </w:pPr>
    </w:p>
    <w:p w:rsidR="005B581C" w:rsidRPr="00510B3B" w:rsidRDefault="00BE2492" w:rsidP="00BE2492">
      <w:pPr>
        <w:pStyle w:val="BodyText"/>
        <w:rPr>
          <w:lang w:val="en-US"/>
        </w:rPr>
      </w:pPr>
      <w:r w:rsidRPr="00510B3B">
        <w:rPr>
          <w:lang w:val="en-US"/>
        </w:rPr>
        <w:t>So, hotter objects send out light of a higher (REDDER/BLUER) frequency than cooler ones. Huygens</w:t>
      </w:r>
      <w:r w:rsidR="00436D65" w:rsidRPr="00510B3B">
        <w:rPr>
          <w:lang w:val="en-US"/>
        </w:rPr>
        <w:t>’</w:t>
      </w:r>
      <w:r w:rsidRPr="00510B3B">
        <w:rPr>
          <w:lang w:val="en-US"/>
        </w:rPr>
        <w:t xml:space="preserve"> supposition that </w:t>
      </w:r>
      <w:r w:rsidR="00436D65" w:rsidRPr="00510B3B">
        <w:rPr>
          <w:lang w:val="en-US"/>
        </w:rPr>
        <w:t xml:space="preserve">the </w:t>
      </w:r>
      <w:r w:rsidRPr="00510B3B">
        <w:rPr>
          <w:lang w:val="en-US"/>
        </w:rPr>
        <w:t xml:space="preserve">vibration of some kind of particles in matter causes the emission of light. The hotter the material is, the faster the particles can vibrate. </w:t>
      </w:r>
    </w:p>
    <w:p w:rsidR="00BE2492" w:rsidRPr="00510B3B" w:rsidRDefault="00BE2492" w:rsidP="005B581C">
      <w:pPr>
        <w:pStyle w:val="BodyText"/>
        <w:jc w:val="center"/>
        <w:rPr>
          <w:rStyle w:val="IntenseEmphasis"/>
          <w:lang w:val="en-GB"/>
        </w:rPr>
      </w:pPr>
      <w:r w:rsidRPr="00510B3B">
        <w:rPr>
          <w:rStyle w:val="IntenseEmphasis"/>
          <w:lang w:val="en-GB"/>
        </w:rPr>
        <w:t xml:space="preserve">But once </w:t>
      </w:r>
      <w:r w:rsidR="00ED7B50" w:rsidRPr="00510B3B">
        <w:rPr>
          <w:rStyle w:val="IntenseEmphasis"/>
          <w:lang w:val="en-GB"/>
        </w:rPr>
        <w:t>the light wave</w:t>
      </w:r>
      <w:r w:rsidR="00ED7B50" w:rsidRPr="00510B3B" w:rsidDel="00ED7B50">
        <w:rPr>
          <w:rStyle w:val="IntenseEmphasis"/>
          <w:lang w:val="en-GB"/>
        </w:rPr>
        <w:t xml:space="preserve"> </w:t>
      </w:r>
      <w:r w:rsidR="005B581C" w:rsidRPr="00510B3B">
        <w:rPr>
          <w:rStyle w:val="IntenseEmphasis"/>
          <w:lang w:val="en-GB"/>
        </w:rPr>
        <w:t xml:space="preserve">has </w:t>
      </w:r>
      <w:r w:rsidRPr="00510B3B">
        <w:rPr>
          <w:rStyle w:val="IntenseEmphasis"/>
          <w:lang w:val="en-GB"/>
        </w:rPr>
        <w:t xml:space="preserve">left matter, </w:t>
      </w:r>
      <w:r w:rsidR="005B581C" w:rsidRPr="00510B3B">
        <w:rPr>
          <w:rStyle w:val="IntenseEmphasis"/>
          <w:lang w:val="en-GB"/>
        </w:rPr>
        <w:br/>
      </w:r>
      <w:r w:rsidRPr="00510B3B">
        <w:rPr>
          <w:rStyle w:val="IntenseEmphasis"/>
          <w:lang w:val="en-GB"/>
        </w:rPr>
        <w:t>what is vibrating in the light wave while it is travelling?</w:t>
      </w:r>
    </w:p>
    <w:p w:rsidR="00EF671D" w:rsidRPr="00510B3B" w:rsidRDefault="00EF671D" w:rsidP="004A4D2F">
      <w:pPr>
        <w:pStyle w:val="BodyText"/>
        <w:rPr>
          <w:lang w:val="en-GB"/>
        </w:rPr>
      </w:pPr>
    </w:p>
    <w:p w:rsidR="000A3BC7" w:rsidRPr="00510B3B" w:rsidRDefault="003872EE" w:rsidP="00C37F28">
      <w:pPr>
        <w:pStyle w:val="Heading2"/>
        <w:rPr>
          <w:lang w:val="en-US"/>
        </w:rPr>
      </w:pPr>
      <w:bookmarkStart w:id="15" w:name="_Toc385414720"/>
      <w:bookmarkStart w:id="16" w:name="_Toc428882172"/>
      <w:r w:rsidRPr="00510B3B">
        <w:rPr>
          <w:lang w:val="en-US"/>
        </w:rPr>
        <w:t>Light</w:t>
      </w:r>
      <w:r w:rsidR="00484263" w:rsidRPr="00510B3B">
        <w:rPr>
          <w:lang w:val="en-US"/>
        </w:rPr>
        <w:t xml:space="preserve">: </w:t>
      </w:r>
      <w:r w:rsidRPr="00510B3B">
        <w:rPr>
          <w:lang w:val="en-US"/>
        </w:rPr>
        <w:t>what’s shaking</w:t>
      </w:r>
      <w:r w:rsidR="00484263" w:rsidRPr="00510B3B">
        <w:rPr>
          <w:lang w:val="en-US"/>
        </w:rPr>
        <w:t>?</w:t>
      </w:r>
      <w:bookmarkEnd w:id="15"/>
      <w:bookmarkEnd w:id="16"/>
      <w:r w:rsidR="000A3BC7" w:rsidRPr="00510B3B">
        <w:rPr>
          <w:lang w:val="en-US"/>
        </w:rPr>
        <w:t xml:space="preserve"> </w:t>
      </w:r>
    </w:p>
    <w:p w:rsidR="003872EE" w:rsidRPr="00510B3B" w:rsidRDefault="003872EE" w:rsidP="00484263">
      <w:pPr>
        <w:pStyle w:val="BodyText"/>
        <w:rPr>
          <w:lang w:val="en-US"/>
        </w:rPr>
      </w:pPr>
      <w:r w:rsidRPr="00510B3B">
        <w:rPr>
          <w:lang w:val="en-US"/>
        </w:rPr>
        <w:t>Because light does</w:t>
      </w:r>
      <w:r w:rsidR="00372C46" w:rsidRPr="00510B3B">
        <w:rPr>
          <w:lang w:val="en-US"/>
        </w:rPr>
        <w:t xml:space="preserve"> </w:t>
      </w:r>
      <w:r w:rsidR="00372C46" w:rsidRPr="00510B3B">
        <w:rPr>
          <w:b/>
          <w:lang w:val="en-US"/>
        </w:rPr>
        <w:t>not</w:t>
      </w:r>
      <w:r w:rsidRPr="00510B3B">
        <w:rPr>
          <w:lang w:val="en-US"/>
        </w:rPr>
        <w:t xml:space="preserve"> </w:t>
      </w:r>
      <w:r w:rsidRPr="00510B3B">
        <w:rPr>
          <w:b/>
          <w:lang w:val="en-US"/>
        </w:rPr>
        <w:t xml:space="preserve">need </w:t>
      </w:r>
      <w:r w:rsidR="00372C46" w:rsidRPr="00510B3B">
        <w:rPr>
          <w:b/>
          <w:lang w:val="en-US"/>
        </w:rPr>
        <w:t xml:space="preserve">a material medium </w:t>
      </w:r>
      <w:r w:rsidRPr="00510B3B">
        <w:rPr>
          <w:lang w:val="en-US"/>
        </w:rPr>
        <w:t xml:space="preserve">to propagate, it can’t be </w:t>
      </w:r>
      <w:r w:rsidR="00532356" w:rsidRPr="00510B3B">
        <w:rPr>
          <w:lang w:val="en-US"/>
        </w:rPr>
        <w:t xml:space="preserve">rooted in a </w:t>
      </w:r>
      <w:r w:rsidRPr="00510B3B">
        <w:rPr>
          <w:lang w:val="en-US"/>
        </w:rPr>
        <w:t xml:space="preserve">mechanical </w:t>
      </w:r>
      <w:r w:rsidR="00BC2313" w:rsidRPr="00510B3B">
        <w:rPr>
          <w:lang w:val="en-US"/>
        </w:rPr>
        <w:t xml:space="preserve">vibration </w:t>
      </w:r>
      <w:r w:rsidRPr="00510B3B">
        <w:rPr>
          <w:lang w:val="en-US"/>
        </w:rPr>
        <w:t xml:space="preserve">like sound </w:t>
      </w:r>
      <w:r w:rsidR="00BC2313" w:rsidRPr="00510B3B">
        <w:rPr>
          <w:lang w:val="en-US"/>
        </w:rPr>
        <w:t xml:space="preserve">waves </w:t>
      </w:r>
      <w:r w:rsidRPr="00510B3B">
        <w:rPr>
          <w:lang w:val="en-US"/>
        </w:rPr>
        <w:t>or wave</w:t>
      </w:r>
      <w:r w:rsidR="00A913D1" w:rsidRPr="00510B3B">
        <w:rPr>
          <w:lang w:val="en-US"/>
        </w:rPr>
        <w:t>s</w:t>
      </w:r>
      <w:r w:rsidRPr="00510B3B">
        <w:rPr>
          <w:lang w:val="en-US"/>
        </w:rPr>
        <w:t xml:space="preserve"> on rope</w:t>
      </w:r>
      <w:r w:rsidR="00A913D1" w:rsidRPr="00510B3B">
        <w:rPr>
          <w:lang w:val="en-US"/>
        </w:rPr>
        <w:t>s</w:t>
      </w:r>
      <w:r w:rsidR="00ED7B50" w:rsidRPr="00510B3B">
        <w:rPr>
          <w:lang w:val="en-US"/>
        </w:rPr>
        <w:t>.</w:t>
      </w:r>
    </w:p>
    <w:p w:rsidR="003872EE" w:rsidRPr="000B5045" w:rsidRDefault="00A913D1" w:rsidP="00532356">
      <w:pPr>
        <w:pStyle w:val="BodyText"/>
        <w:rPr>
          <w:lang w:val="en-US"/>
        </w:rPr>
      </w:pPr>
      <w:r w:rsidRPr="00510B3B">
        <w:rPr>
          <w:lang w:val="en-US"/>
        </w:rPr>
        <w:t xml:space="preserve">You can’t put light in your pocket, can you? </w:t>
      </w:r>
      <w:r w:rsidR="00532356" w:rsidRPr="00510B3B">
        <w:rPr>
          <w:lang w:val="en-US"/>
        </w:rPr>
        <w:t xml:space="preserve">So we are looking for </w:t>
      </w:r>
      <w:r w:rsidR="00372C46" w:rsidRPr="00510B3B">
        <w:rPr>
          <w:lang w:val="en-US"/>
        </w:rPr>
        <w:t>physical quantities that are not bound to matter</w:t>
      </w:r>
      <w:r w:rsidR="00532356" w:rsidRPr="00510B3B">
        <w:rPr>
          <w:lang w:val="en-US"/>
        </w:rPr>
        <w:t xml:space="preserve">. </w:t>
      </w:r>
      <w:r w:rsidR="00ED7B50" w:rsidRPr="00510B3B">
        <w:rPr>
          <w:lang w:val="en-US"/>
        </w:rPr>
        <w:t xml:space="preserve">Physical </w:t>
      </w:r>
      <w:r w:rsidR="00532356" w:rsidRPr="00510B3B">
        <w:rPr>
          <w:lang w:val="en-US"/>
        </w:rPr>
        <w:t xml:space="preserve">quantities </w:t>
      </w:r>
      <w:r w:rsidR="00ED7B50" w:rsidRPr="00510B3B">
        <w:rPr>
          <w:lang w:val="en-US"/>
        </w:rPr>
        <w:t xml:space="preserve">exist </w:t>
      </w:r>
      <w:r w:rsidR="00532356" w:rsidRPr="00510B3B">
        <w:rPr>
          <w:lang w:val="en-US"/>
        </w:rPr>
        <w:t xml:space="preserve">that are not material: </w:t>
      </w:r>
      <w:r w:rsidR="00372C46" w:rsidRPr="00510B3B">
        <w:rPr>
          <w:i/>
          <w:lang w:val="en-US"/>
        </w:rPr>
        <w:t>fields</w:t>
      </w:r>
      <w:r w:rsidR="00372C46" w:rsidRPr="00510B3B">
        <w:rPr>
          <w:lang w:val="en-US"/>
        </w:rPr>
        <w:t xml:space="preserve">. </w:t>
      </w:r>
      <w:r w:rsidRPr="00510B3B">
        <w:rPr>
          <w:lang w:val="en-US"/>
        </w:rPr>
        <w:t xml:space="preserve">It might be a good </w:t>
      </w:r>
      <w:r w:rsidR="00ED7B50" w:rsidRPr="00510B3B">
        <w:rPr>
          <w:lang w:val="en-US"/>
        </w:rPr>
        <w:t xml:space="preserve">assumption </w:t>
      </w:r>
      <w:r w:rsidRPr="00510B3B">
        <w:rPr>
          <w:lang w:val="en-US"/>
        </w:rPr>
        <w:t>that l</w:t>
      </w:r>
      <w:r w:rsidR="003872EE" w:rsidRPr="00510B3B">
        <w:rPr>
          <w:lang w:val="en-US"/>
        </w:rPr>
        <w:t xml:space="preserve">ight could arise from a </w:t>
      </w:r>
      <w:r w:rsidR="003872EE" w:rsidRPr="00510B3B">
        <w:rPr>
          <w:i/>
          <w:lang w:val="en-US"/>
        </w:rPr>
        <w:t>chang</w:t>
      </w:r>
      <w:r w:rsidR="00532356" w:rsidRPr="00510B3B">
        <w:rPr>
          <w:i/>
          <w:lang w:val="en-US"/>
        </w:rPr>
        <w:t>ing</w:t>
      </w:r>
      <w:r w:rsidR="003872EE" w:rsidRPr="00510B3B">
        <w:rPr>
          <w:lang w:val="en-US"/>
        </w:rPr>
        <w:t xml:space="preserve"> field</w:t>
      </w:r>
      <w:r w:rsidR="000B5045" w:rsidRPr="00510B3B">
        <w:rPr>
          <w:lang w:val="en-US"/>
        </w:rPr>
        <w:t>;</w:t>
      </w:r>
      <w:r w:rsidR="003872EE" w:rsidRPr="00510B3B">
        <w:rPr>
          <w:lang w:val="en-US"/>
        </w:rPr>
        <w:t xml:space="preserve"> a </w:t>
      </w:r>
      <w:r w:rsidR="00372C46" w:rsidRPr="00510B3B">
        <w:rPr>
          <w:lang w:val="en-US"/>
        </w:rPr>
        <w:t xml:space="preserve">vibration </w:t>
      </w:r>
      <w:r w:rsidRPr="00510B3B">
        <w:rPr>
          <w:lang w:val="en-US"/>
        </w:rPr>
        <w:t xml:space="preserve">of </w:t>
      </w:r>
      <w:r w:rsidR="00532356" w:rsidRPr="00510B3B">
        <w:rPr>
          <w:lang w:val="en-US"/>
        </w:rPr>
        <w:t xml:space="preserve">the </w:t>
      </w:r>
      <w:r w:rsidRPr="00510B3B">
        <w:rPr>
          <w:lang w:val="en-US"/>
        </w:rPr>
        <w:t>field</w:t>
      </w:r>
      <w:r w:rsidR="008E79D0" w:rsidRPr="00510B3B">
        <w:rPr>
          <w:lang w:val="en-US"/>
        </w:rPr>
        <w:t xml:space="preserve">. Are you aware of the existence of </w:t>
      </w:r>
      <w:r w:rsidR="003872EE" w:rsidRPr="00510B3B">
        <w:rPr>
          <w:lang w:val="en-US"/>
        </w:rPr>
        <w:t xml:space="preserve">fields that don’t need a medium, and can </w:t>
      </w:r>
      <w:r w:rsidR="00532356" w:rsidRPr="00510B3B">
        <w:rPr>
          <w:lang w:val="en-US"/>
        </w:rPr>
        <w:t xml:space="preserve">they </w:t>
      </w:r>
      <w:r w:rsidR="003872EE" w:rsidRPr="00510B3B">
        <w:rPr>
          <w:lang w:val="en-US"/>
        </w:rPr>
        <w:t>indeed travel through empty space</w:t>
      </w:r>
      <w:r w:rsidR="008E79D0" w:rsidRPr="00510B3B">
        <w:rPr>
          <w:lang w:val="en-US"/>
        </w:rPr>
        <w:t xml:space="preserve"> like light does</w:t>
      </w:r>
      <w:r w:rsidR="003872EE" w:rsidRPr="00510B3B">
        <w:rPr>
          <w:lang w:val="en-US"/>
        </w:rPr>
        <w:t>?</w:t>
      </w:r>
      <w:r w:rsidR="0087787D" w:rsidRPr="00510B3B">
        <w:rPr>
          <w:lang w:val="en-US"/>
        </w:rPr>
        <w:t xml:space="preserve"> Let us </w:t>
      </w:r>
      <w:r w:rsidRPr="00510B3B">
        <w:rPr>
          <w:lang w:val="en-US"/>
        </w:rPr>
        <w:t>look around</w:t>
      </w:r>
      <w:r w:rsidR="008E79D0" w:rsidRPr="00510B3B">
        <w:rPr>
          <w:lang w:val="en-US"/>
        </w:rPr>
        <w:t xml:space="preserve"> for these fields</w:t>
      </w:r>
      <w:r w:rsidR="00532356" w:rsidRPr="00510B3B">
        <w:rPr>
          <w:lang w:val="en-US"/>
        </w:rPr>
        <w:t xml:space="preserve"> that can fill space</w:t>
      </w:r>
      <w:r w:rsidR="0087787D" w:rsidRPr="00510B3B">
        <w:rPr>
          <w:lang w:val="en-US"/>
        </w:rPr>
        <w:t>.</w:t>
      </w:r>
    </w:p>
    <w:p w:rsidR="000A3BC7" w:rsidRPr="000B5045" w:rsidRDefault="00953EAA" w:rsidP="000A3BC7">
      <w:pPr>
        <w:pStyle w:val="Heading3"/>
        <w:rPr>
          <w:lang w:val="en-US"/>
        </w:rPr>
      </w:pPr>
      <w:bookmarkStart w:id="17" w:name="_Toc385414721"/>
      <w:bookmarkStart w:id="18" w:name="_Toc428882173"/>
      <w:r w:rsidRPr="000B5045">
        <w:rPr>
          <w:lang w:val="en-US"/>
        </w:rPr>
        <w:t>Force</w:t>
      </w:r>
      <w:r w:rsidR="00484263" w:rsidRPr="000B5045">
        <w:rPr>
          <w:lang w:val="en-US"/>
        </w:rPr>
        <w:t>(</w:t>
      </w:r>
      <w:r w:rsidRPr="000B5045">
        <w:rPr>
          <w:lang w:val="en-US"/>
        </w:rPr>
        <w:t>fields</w:t>
      </w:r>
      <w:r w:rsidR="00484263" w:rsidRPr="000B5045">
        <w:rPr>
          <w:lang w:val="en-US"/>
        </w:rPr>
        <w:t>)</w:t>
      </w:r>
      <w:r w:rsidR="000A3BC7" w:rsidRPr="000B5045">
        <w:rPr>
          <w:lang w:val="en-US"/>
        </w:rPr>
        <w:t xml:space="preserve"> </w:t>
      </w:r>
      <w:r w:rsidR="003872EE" w:rsidRPr="000B5045">
        <w:rPr>
          <w:lang w:val="en-US"/>
        </w:rPr>
        <w:t>that can travel through empty space</w:t>
      </w:r>
      <w:bookmarkEnd w:id="17"/>
      <w:bookmarkEnd w:id="18"/>
    </w:p>
    <w:p w:rsidR="009077C5" w:rsidRPr="000B5045" w:rsidRDefault="00953EAA" w:rsidP="009077C5">
      <w:pPr>
        <w:pStyle w:val="Heading4"/>
        <w:rPr>
          <w:lang w:val="en-US"/>
        </w:rPr>
      </w:pPr>
      <w:r w:rsidRPr="000B5045">
        <w:rPr>
          <w:lang w:val="en-US"/>
        </w:rPr>
        <w:t>The magnetic field</w:t>
      </w:r>
    </w:p>
    <w:p w:rsidR="000A3BC7" w:rsidRPr="000B5045" w:rsidRDefault="00982C04" w:rsidP="00484263">
      <w:pPr>
        <w:pStyle w:val="BodyText"/>
        <w:rPr>
          <w:lang w:val="en-US"/>
        </w:rPr>
      </w:pPr>
      <w:r w:rsidRPr="000B5045">
        <w:rPr>
          <w:lang w:val="en-US"/>
        </w:rPr>
        <w:t xml:space="preserve">Remember your childhood days, and how fascinating it was to play with magnets. When you hold two magnets a certain distance apart, you can feel the </w:t>
      </w:r>
      <w:r w:rsidRPr="000B5045">
        <w:rPr>
          <w:b/>
          <w:lang w:val="en-US"/>
        </w:rPr>
        <w:t>force</w:t>
      </w:r>
      <w:r w:rsidRPr="000B5045">
        <w:rPr>
          <w:lang w:val="en-US"/>
        </w:rPr>
        <w:t xml:space="preserve"> they exert on each other</w:t>
      </w:r>
      <w:r w:rsidR="00484263" w:rsidRPr="000B5045">
        <w:rPr>
          <w:lang w:val="en-US"/>
        </w:rPr>
        <w:t xml:space="preserve">. </w:t>
      </w:r>
      <w:r w:rsidR="000A3BC7" w:rsidRPr="000B5045">
        <w:rPr>
          <w:noProof/>
          <w:lang w:val="nl-BE" w:eastAsia="nl-BE"/>
        </w:rPr>
        <w:drawing>
          <wp:anchor distT="0" distB="0" distL="114300" distR="114300" simplePos="0" relativeHeight="252098560" behindDoc="0" locked="0" layoutInCell="1" allowOverlap="1" wp14:anchorId="79008B19" wp14:editId="24E5409C">
            <wp:simplePos x="0" y="0"/>
            <wp:positionH relativeFrom="column">
              <wp:posOffset>558800</wp:posOffset>
            </wp:positionH>
            <wp:positionV relativeFrom="paragraph">
              <wp:posOffset>71120</wp:posOffset>
            </wp:positionV>
            <wp:extent cx="1466215" cy="1805305"/>
            <wp:effectExtent l="19050" t="0" r="635" b="0"/>
            <wp:wrapSquare wrapText="bothSides"/>
            <wp:docPr id="2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5" cstate="print"/>
                    <a:srcRect b="7394"/>
                    <a:stretch>
                      <a:fillRect/>
                    </a:stretch>
                  </pic:blipFill>
                  <pic:spPr bwMode="auto">
                    <a:xfrm>
                      <a:off x="0" y="0"/>
                      <a:ext cx="1466215" cy="1805305"/>
                    </a:xfrm>
                    <a:prstGeom prst="rect">
                      <a:avLst/>
                    </a:prstGeom>
                    <a:noFill/>
                    <a:ln w="9525">
                      <a:noFill/>
                      <a:miter lim="800000"/>
                      <a:headEnd/>
                      <a:tailEnd/>
                    </a:ln>
                  </pic:spPr>
                </pic:pic>
              </a:graphicData>
            </a:graphic>
          </wp:anchor>
        </w:drawing>
      </w:r>
      <w:r w:rsidR="00484263" w:rsidRPr="000B5045">
        <w:rPr>
          <w:lang w:val="en-US"/>
        </w:rPr>
        <w:br/>
      </w:r>
      <w:r w:rsidRPr="000B5045">
        <w:rPr>
          <w:lang w:val="en-US"/>
        </w:rPr>
        <w:t xml:space="preserve">Do the magnets need to be in </w:t>
      </w:r>
      <w:r w:rsidRPr="000B5045">
        <w:rPr>
          <w:b/>
          <w:lang w:val="en-US"/>
        </w:rPr>
        <w:t>contact</w:t>
      </w:r>
      <w:r w:rsidRPr="000B5045">
        <w:rPr>
          <w:lang w:val="en-US"/>
        </w:rPr>
        <w:t xml:space="preserve"> in order to transfer the force?</w:t>
      </w:r>
      <w:r w:rsidR="000A3BC7" w:rsidRPr="000B5045">
        <w:rPr>
          <w:lang w:val="en-US"/>
        </w:rPr>
        <w:t>?</w:t>
      </w:r>
    </w:p>
    <w:p w:rsidR="000A3BC7" w:rsidRPr="000B5045" w:rsidRDefault="000A3BC7" w:rsidP="000A3BC7">
      <w:pPr>
        <w:pStyle w:val="BodyText"/>
        <w:tabs>
          <w:tab w:val="clear" w:pos="709"/>
          <w:tab w:val="clear" w:pos="7088"/>
          <w:tab w:val="left" w:pos="284"/>
          <w:tab w:val="left" w:leader="dot" w:pos="4962"/>
        </w:tabs>
        <w:spacing w:after="0" w:line="300" w:lineRule="atLeast"/>
        <w:ind w:left="709" w:right="3088"/>
        <w:rPr>
          <w:rStyle w:val="Subtielebenadrukking1"/>
          <w:i w:val="0"/>
          <w:iCs w:val="0"/>
          <w:color w:val="auto"/>
          <w:lang w:val="en-US"/>
        </w:rPr>
      </w:pP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br/>
      </w:r>
    </w:p>
    <w:p w:rsidR="000A3BC7" w:rsidRDefault="000A3BC7" w:rsidP="000A3BC7">
      <w:pPr>
        <w:ind w:left="851"/>
        <w:rPr>
          <w:i/>
          <w:sz w:val="17"/>
          <w:szCs w:val="17"/>
          <w:lang w:val="en-US"/>
        </w:rPr>
      </w:pPr>
      <w:r w:rsidRPr="000B5045">
        <w:rPr>
          <w:sz w:val="17"/>
          <w:szCs w:val="17"/>
          <w:lang w:val="en-US"/>
        </w:rPr>
        <w:br/>
      </w:r>
      <w:r w:rsidR="00982C04" w:rsidRPr="000B5045">
        <w:rPr>
          <w:sz w:val="17"/>
          <w:szCs w:val="17"/>
          <w:lang w:val="en-US"/>
        </w:rPr>
        <w:t xml:space="preserve">Will magnets also exert a force on each other if they are in a </w:t>
      </w:r>
      <w:r w:rsidR="00982C04" w:rsidRPr="000B5045">
        <w:rPr>
          <w:b/>
          <w:sz w:val="17"/>
          <w:szCs w:val="17"/>
          <w:lang w:val="en-US"/>
        </w:rPr>
        <w:t>vacuum</w:t>
      </w:r>
      <w:r w:rsidR="00982C04" w:rsidRPr="000B5045">
        <w:rPr>
          <w:sz w:val="17"/>
          <w:szCs w:val="17"/>
          <w:lang w:val="en-US"/>
        </w:rPr>
        <w:t xml:space="preserve">? </w:t>
      </w:r>
      <w:r w:rsidR="00953EAA" w:rsidRPr="000B5045">
        <w:rPr>
          <w:i/>
          <w:sz w:val="17"/>
          <w:szCs w:val="17"/>
          <w:lang w:val="en-US"/>
        </w:rPr>
        <w:t>Yes/No</w:t>
      </w:r>
    </w:p>
    <w:p w:rsidR="003925F7" w:rsidRPr="000B5045" w:rsidRDefault="003925F7" w:rsidP="000A3BC7">
      <w:pPr>
        <w:ind w:left="851"/>
        <w:rPr>
          <w:sz w:val="17"/>
          <w:szCs w:val="17"/>
          <w:lang w:val="en-US"/>
        </w:rPr>
      </w:pPr>
      <w:r>
        <w:rPr>
          <w:i/>
          <w:sz w:val="17"/>
          <w:szCs w:val="17"/>
          <w:lang w:val="en-US"/>
        </w:rPr>
        <w:t>A nail attracted by a magnet without contact</w:t>
      </w:r>
    </w:p>
    <w:p w:rsidR="009077C5" w:rsidRPr="000B5045" w:rsidRDefault="00982C04" w:rsidP="00CD128D">
      <w:pPr>
        <w:pStyle w:val="BodyText"/>
        <w:rPr>
          <w:lang w:val="en-US"/>
        </w:rPr>
      </w:pPr>
      <w:r w:rsidRPr="000B5045">
        <w:rPr>
          <w:lang w:val="en-US"/>
        </w:rPr>
        <w:lastRenderedPageBreak/>
        <w:t xml:space="preserve">The magnetic force doesn’t need to be transferred through a medium. The magnet induces a magnetic field. The area around the magnet will get a new physical property, the magnetic </w:t>
      </w:r>
      <w:r w:rsidRPr="0087787D">
        <w:rPr>
          <w:i/>
          <w:lang w:val="en-US"/>
        </w:rPr>
        <w:t>field</w:t>
      </w:r>
      <w:r w:rsidRPr="000B5045">
        <w:rPr>
          <w:lang w:val="en-US"/>
        </w:rPr>
        <w:t xml:space="preserve">. </w:t>
      </w:r>
    </w:p>
    <w:p w:rsidR="000A3BC7" w:rsidRPr="000B5045" w:rsidRDefault="00982C04" w:rsidP="00CD128D">
      <w:pPr>
        <w:pStyle w:val="BodyText"/>
        <w:rPr>
          <w:lang w:val="en-US"/>
        </w:rPr>
      </w:pPr>
      <w:r w:rsidRPr="000B5045">
        <w:rPr>
          <w:lang w:val="en-US"/>
        </w:rPr>
        <w:t xml:space="preserve">If a nail or such is placed in spot where the field is present, a force will transpire. This force doesn’t need a medium, it is induced </w:t>
      </w:r>
      <w:r w:rsidRPr="0087787D">
        <w:rPr>
          <w:lang w:val="en-US"/>
        </w:rPr>
        <w:t>by the field itself</w:t>
      </w:r>
      <w:r w:rsidRPr="000B5045">
        <w:rPr>
          <w:lang w:val="en-US"/>
        </w:rPr>
        <w:t xml:space="preserve"> and </w:t>
      </w:r>
      <w:r w:rsidR="0087787D">
        <w:rPr>
          <w:lang w:val="en-US"/>
        </w:rPr>
        <w:t xml:space="preserve">the force </w:t>
      </w:r>
      <w:r w:rsidRPr="000B5045">
        <w:rPr>
          <w:lang w:val="en-US"/>
        </w:rPr>
        <w:t xml:space="preserve">can </w:t>
      </w:r>
      <w:r w:rsidR="006D25A3" w:rsidRPr="000B5045">
        <w:rPr>
          <w:lang w:val="en-US"/>
        </w:rPr>
        <w:t>be exerted</w:t>
      </w:r>
      <w:r w:rsidRPr="000B5045">
        <w:rPr>
          <w:lang w:val="en-US"/>
        </w:rPr>
        <w:t xml:space="preserve"> </w:t>
      </w:r>
      <w:r w:rsidRPr="000B5045">
        <w:rPr>
          <w:b/>
          <w:lang w:val="en-US"/>
        </w:rPr>
        <w:t>from a distance without contact</w:t>
      </w:r>
      <w:r w:rsidRPr="000B5045">
        <w:rPr>
          <w:lang w:val="en-US"/>
        </w:rPr>
        <w:t xml:space="preserve">. </w:t>
      </w:r>
    </w:p>
    <w:p w:rsidR="009077C5" w:rsidRPr="000B5045" w:rsidRDefault="00953EAA" w:rsidP="009077C5">
      <w:pPr>
        <w:pStyle w:val="Heading4"/>
        <w:rPr>
          <w:lang w:val="en-US"/>
        </w:rPr>
      </w:pPr>
      <w:r w:rsidRPr="000B5045">
        <w:rPr>
          <w:lang w:val="en-US"/>
        </w:rPr>
        <w:t>The electric field</w:t>
      </w:r>
    </w:p>
    <w:p w:rsidR="000A3BC7" w:rsidRPr="000B5045" w:rsidRDefault="000A3BC7" w:rsidP="00CF2A15">
      <w:pPr>
        <w:pStyle w:val="BodyText"/>
        <w:rPr>
          <w:lang w:val="en-US"/>
        </w:rPr>
      </w:pPr>
      <w:r w:rsidRPr="000B5045">
        <w:rPr>
          <w:noProof/>
          <w:lang w:val="nl-BE" w:eastAsia="nl-BE"/>
        </w:rPr>
        <w:drawing>
          <wp:anchor distT="0" distB="0" distL="114300" distR="114300" simplePos="0" relativeHeight="252091392" behindDoc="0" locked="0" layoutInCell="1" allowOverlap="1" wp14:anchorId="09EC6456" wp14:editId="4CD1EB8B">
            <wp:simplePos x="0" y="0"/>
            <wp:positionH relativeFrom="column">
              <wp:posOffset>504825</wp:posOffset>
            </wp:positionH>
            <wp:positionV relativeFrom="paragraph">
              <wp:posOffset>68580</wp:posOffset>
            </wp:positionV>
            <wp:extent cx="1811655" cy="1371600"/>
            <wp:effectExtent l="19050" t="0" r="0" b="0"/>
            <wp:wrapSquare wrapText="bothSides"/>
            <wp:docPr id="23" name="Afbeelding 23" descr="HairOn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irOnEnd"/>
                    <pic:cNvPicPr>
                      <a:picLocks noChangeAspect="1" noChangeArrowheads="1"/>
                    </pic:cNvPicPr>
                  </pic:nvPicPr>
                  <pic:blipFill>
                    <a:blip r:embed="rId26" cstate="print"/>
                    <a:srcRect/>
                    <a:stretch>
                      <a:fillRect/>
                    </a:stretch>
                  </pic:blipFill>
                  <pic:spPr bwMode="auto">
                    <a:xfrm>
                      <a:off x="0" y="0"/>
                      <a:ext cx="1811655" cy="1371600"/>
                    </a:xfrm>
                    <a:prstGeom prst="rect">
                      <a:avLst/>
                    </a:prstGeom>
                    <a:noFill/>
                    <a:ln w="9525">
                      <a:noFill/>
                      <a:miter lim="800000"/>
                      <a:headEnd/>
                      <a:tailEnd/>
                    </a:ln>
                  </pic:spPr>
                </pic:pic>
              </a:graphicData>
            </a:graphic>
          </wp:anchor>
        </w:drawing>
      </w:r>
      <w:r w:rsidR="006D25A3" w:rsidRPr="000B5045">
        <w:rPr>
          <w:lang w:val="en-US"/>
        </w:rPr>
        <w:t>You’ve almost certainly seen how you can attract your</w:t>
      </w:r>
      <w:r w:rsidR="000B5045">
        <w:rPr>
          <w:lang w:val="en-US"/>
        </w:rPr>
        <w:t xml:space="preserve"> hair to a (nylon) comb without</w:t>
      </w:r>
      <w:r w:rsidR="006D25A3" w:rsidRPr="000B5045">
        <w:rPr>
          <w:lang w:val="en-US"/>
        </w:rPr>
        <w:t xml:space="preserve"> making contact. Here we’re dealing with an electric force. </w:t>
      </w:r>
      <w:r w:rsidR="003925F7">
        <w:rPr>
          <w:lang w:val="en-US"/>
        </w:rPr>
        <w:t>This</w:t>
      </w:r>
      <w:r w:rsidR="003925F7" w:rsidRPr="000B5045">
        <w:rPr>
          <w:lang w:val="en-US"/>
        </w:rPr>
        <w:t xml:space="preserve"> </w:t>
      </w:r>
      <w:r w:rsidR="006D25A3" w:rsidRPr="000B5045">
        <w:rPr>
          <w:lang w:val="en-US"/>
        </w:rPr>
        <w:t xml:space="preserve">is also </w:t>
      </w:r>
      <w:r w:rsidR="00F46384">
        <w:rPr>
          <w:lang w:val="en-US"/>
        </w:rPr>
        <w:t xml:space="preserve">a </w:t>
      </w:r>
      <w:r w:rsidR="006D25A3" w:rsidRPr="000B5045">
        <w:rPr>
          <w:lang w:val="en-US"/>
        </w:rPr>
        <w:t>force that works from a distance</w:t>
      </w:r>
      <w:r w:rsidR="00F46384">
        <w:rPr>
          <w:lang w:val="en-US"/>
        </w:rPr>
        <w:t xml:space="preserve"> </w:t>
      </w:r>
      <w:r w:rsidR="00F46384" w:rsidRPr="00F46384">
        <w:rPr>
          <w:i/>
          <w:lang w:val="en-US"/>
        </w:rPr>
        <w:t>through a field</w:t>
      </w:r>
      <w:r w:rsidR="006D25A3" w:rsidRPr="000B5045">
        <w:rPr>
          <w:lang w:val="en-US"/>
        </w:rPr>
        <w:t>. Your hair doesn’t need to make contact with the comb.</w:t>
      </w:r>
    </w:p>
    <w:p w:rsidR="000A3BC7" w:rsidRPr="000B5045" w:rsidRDefault="0094587C" w:rsidP="00CD128D">
      <w:pPr>
        <w:pStyle w:val="BodyText"/>
        <w:rPr>
          <w:lang w:val="en-US"/>
        </w:rPr>
      </w:pPr>
      <w:r w:rsidRPr="000B5045">
        <w:rPr>
          <w:lang w:val="en-US"/>
        </w:rPr>
        <w:t xml:space="preserve">Between the hairs, there is an electric repulsive force that </w:t>
      </w:r>
      <w:r w:rsidR="006D25A3" w:rsidRPr="000B5045">
        <w:rPr>
          <w:lang w:val="en-US"/>
        </w:rPr>
        <w:t xml:space="preserve">also </w:t>
      </w:r>
      <w:r w:rsidRPr="000B5045">
        <w:rPr>
          <w:lang w:val="en-US"/>
        </w:rPr>
        <w:t xml:space="preserve">works without making contact! </w:t>
      </w:r>
    </w:p>
    <w:p w:rsidR="000A3BC7" w:rsidRPr="000B5045" w:rsidRDefault="00A17572" w:rsidP="00CD128D">
      <w:pPr>
        <w:pStyle w:val="BodyText"/>
        <w:rPr>
          <w:lang w:val="en-US"/>
        </w:rPr>
      </w:pPr>
      <w:r w:rsidRPr="000B5045">
        <w:rPr>
          <w:lang w:val="en-US"/>
        </w:rPr>
        <w:t xml:space="preserve">There is an </w:t>
      </w:r>
      <w:r w:rsidRPr="000B5045">
        <w:rPr>
          <w:b/>
          <w:lang w:val="en-US"/>
        </w:rPr>
        <w:t>electric field</w:t>
      </w:r>
      <w:r w:rsidRPr="000B5045">
        <w:rPr>
          <w:lang w:val="en-US"/>
        </w:rPr>
        <w:t xml:space="preserve"> around the comb and between the hairs. And wherever there is an electric </w:t>
      </w:r>
      <w:r w:rsidR="000B5045" w:rsidRPr="000B5045">
        <w:rPr>
          <w:lang w:val="en-US"/>
        </w:rPr>
        <w:t>field</w:t>
      </w:r>
      <w:r w:rsidR="00770315">
        <w:rPr>
          <w:lang w:val="en-US"/>
        </w:rPr>
        <w:t>,</w:t>
      </w:r>
      <w:r w:rsidRPr="000B5045">
        <w:rPr>
          <w:lang w:val="en-US"/>
        </w:rPr>
        <w:t xml:space="preserve"> an electric force can occur that works </w:t>
      </w:r>
      <w:r w:rsidRPr="000B5045">
        <w:rPr>
          <w:i/>
          <w:lang w:val="en-US"/>
        </w:rPr>
        <w:t>from a distance without making contact</w:t>
      </w:r>
      <w:r w:rsidRPr="000B5045">
        <w:rPr>
          <w:lang w:val="en-US"/>
        </w:rPr>
        <w:t xml:space="preserve">. </w:t>
      </w:r>
    </w:p>
    <w:p w:rsidR="009077C5" w:rsidRPr="000B5045" w:rsidRDefault="00953EAA" w:rsidP="009077C5">
      <w:pPr>
        <w:pStyle w:val="Heading4"/>
        <w:rPr>
          <w:lang w:val="en-US"/>
        </w:rPr>
      </w:pPr>
      <w:r w:rsidRPr="000B5045">
        <w:rPr>
          <w:lang w:val="en-US"/>
        </w:rPr>
        <w:t>Other fields</w:t>
      </w:r>
      <w:r w:rsidR="000872D5">
        <w:rPr>
          <w:lang w:val="en-US"/>
        </w:rPr>
        <w:t>: gravitation</w:t>
      </w:r>
    </w:p>
    <w:p w:rsidR="00CF2A15" w:rsidRDefault="005F0109" w:rsidP="00CF2A15">
      <w:pPr>
        <w:spacing w:after="120"/>
        <w:ind w:left="851"/>
        <w:rPr>
          <w:sz w:val="17"/>
          <w:szCs w:val="17"/>
          <w:lang w:val="en-US"/>
        </w:rPr>
      </w:pPr>
      <w:r>
        <w:rPr>
          <w:noProof/>
          <w:spacing w:val="10"/>
          <w:sz w:val="17"/>
          <w:szCs w:val="17"/>
          <w:lang w:val="nl-BE" w:eastAsia="nl-BE"/>
        </w:rPr>
        <w:drawing>
          <wp:anchor distT="0" distB="0" distL="114300" distR="114300" simplePos="0" relativeHeight="252129280" behindDoc="0" locked="0" layoutInCell="1" allowOverlap="1" wp14:anchorId="2C460518" wp14:editId="153E3C25">
            <wp:simplePos x="0" y="0"/>
            <wp:positionH relativeFrom="column">
              <wp:posOffset>539750</wp:posOffset>
            </wp:positionH>
            <wp:positionV relativeFrom="paragraph">
              <wp:posOffset>45720</wp:posOffset>
            </wp:positionV>
            <wp:extent cx="1198880" cy="1518920"/>
            <wp:effectExtent l="0" t="0" r="1270" b="508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2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98880" cy="1518920"/>
                    </a:xfrm>
                    <a:prstGeom prst="rect">
                      <a:avLst/>
                    </a:prstGeom>
                  </pic:spPr>
                </pic:pic>
              </a:graphicData>
            </a:graphic>
            <wp14:sizeRelH relativeFrom="page">
              <wp14:pctWidth>0</wp14:pctWidth>
            </wp14:sizeRelH>
            <wp14:sizeRelV relativeFrom="page">
              <wp14:pctHeight>0</wp14:pctHeight>
            </wp14:sizeRelV>
          </wp:anchor>
        </w:drawing>
      </w:r>
      <w:r w:rsidR="00A17572" w:rsidRPr="000B5045">
        <w:rPr>
          <w:spacing w:val="10"/>
          <w:sz w:val="17"/>
          <w:szCs w:val="17"/>
          <w:lang w:val="en-US"/>
        </w:rPr>
        <w:t xml:space="preserve">Besides the electric and magnetic field, there is </w:t>
      </w:r>
      <w:r w:rsidR="000872D5">
        <w:rPr>
          <w:spacing w:val="10"/>
          <w:sz w:val="17"/>
          <w:szCs w:val="17"/>
          <w:lang w:val="en-US"/>
        </w:rPr>
        <w:t xml:space="preserve">maybe </w:t>
      </w:r>
      <w:r w:rsidR="00A17572" w:rsidRPr="000B5045">
        <w:rPr>
          <w:spacing w:val="10"/>
          <w:sz w:val="17"/>
          <w:szCs w:val="17"/>
          <w:lang w:val="en-US"/>
        </w:rPr>
        <w:t>the most obvious field</w:t>
      </w:r>
      <w:r w:rsidR="000872D5">
        <w:rPr>
          <w:spacing w:val="10"/>
          <w:sz w:val="17"/>
          <w:szCs w:val="17"/>
          <w:lang w:val="en-US"/>
        </w:rPr>
        <w:t xml:space="preserve"> of all</w:t>
      </w:r>
      <w:r w:rsidR="00A17572" w:rsidRPr="000B5045">
        <w:rPr>
          <w:spacing w:val="10"/>
          <w:sz w:val="17"/>
          <w:szCs w:val="17"/>
          <w:lang w:val="en-US"/>
        </w:rPr>
        <w:t>: the gravitational field</w:t>
      </w:r>
      <w:r w:rsidR="000A3BC7" w:rsidRPr="000B5045">
        <w:rPr>
          <w:spacing w:val="10"/>
          <w:sz w:val="17"/>
          <w:szCs w:val="17"/>
          <w:lang w:val="en-US"/>
        </w:rPr>
        <w:t xml:space="preserve">. </w:t>
      </w:r>
      <w:r w:rsidR="000872D5">
        <w:rPr>
          <w:spacing w:val="10"/>
          <w:sz w:val="17"/>
          <w:szCs w:val="17"/>
          <w:lang w:val="en-US"/>
        </w:rPr>
        <w:br/>
      </w:r>
      <w:r w:rsidR="00ED7B50">
        <w:rPr>
          <w:spacing w:val="10"/>
          <w:sz w:val="17"/>
          <w:szCs w:val="17"/>
          <w:lang w:val="en-US"/>
        </w:rPr>
        <w:t xml:space="preserve">Of </w:t>
      </w:r>
      <w:r w:rsidR="000872D5">
        <w:rPr>
          <w:spacing w:val="10"/>
          <w:sz w:val="17"/>
          <w:szCs w:val="17"/>
          <w:lang w:val="en-US"/>
        </w:rPr>
        <w:t>w</w:t>
      </w:r>
      <w:r w:rsidR="00A17572" w:rsidRPr="000B5045">
        <w:rPr>
          <w:spacing w:val="10"/>
          <w:sz w:val="17"/>
          <w:szCs w:val="17"/>
          <w:lang w:val="en-US"/>
        </w:rPr>
        <w:t xml:space="preserve">hat force </w:t>
      </w:r>
      <w:r w:rsidR="000872D5">
        <w:rPr>
          <w:spacing w:val="10"/>
          <w:sz w:val="17"/>
          <w:szCs w:val="17"/>
          <w:lang w:val="en-US"/>
        </w:rPr>
        <w:t>is it the cause</w:t>
      </w:r>
      <w:r w:rsidR="00A17572" w:rsidRPr="000B5045">
        <w:rPr>
          <w:spacing w:val="10"/>
          <w:sz w:val="17"/>
          <w:szCs w:val="17"/>
          <w:lang w:val="en-US"/>
        </w:rPr>
        <w:t>?</w:t>
      </w:r>
      <w:r w:rsidR="000A3BC7" w:rsidRPr="000B5045">
        <w:rPr>
          <w:sz w:val="17"/>
          <w:szCs w:val="17"/>
          <w:lang w:val="en-US"/>
        </w:rPr>
        <w:t xml:space="preserve"> </w:t>
      </w:r>
    </w:p>
    <w:p w:rsidR="000A3BC7" w:rsidRPr="00CF2A15" w:rsidRDefault="000A3BC7" w:rsidP="00CF2A15">
      <w:pPr>
        <w:ind w:left="851"/>
        <w:rPr>
          <w:lang w:val="en-US"/>
        </w:rPr>
      </w:pPr>
      <w:r w:rsidRPr="000B5045">
        <w:rPr>
          <w:rStyle w:val="Subtielebenadrukking1"/>
          <w:i w:val="0"/>
          <w:iCs w:val="0"/>
          <w:color w:val="auto"/>
          <w:lang w:val="en-US"/>
        </w:rPr>
        <w:t>………………………………………………………………</w:t>
      </w:r>
    </w:p>
    <w:p w:rsidR="000A3BC7" w:rsidRPr="000B5045" w:rsidRDefault="00A17572" w:rsidP="00CF2A15">
      <w:pPr>
        <w:pStyle w:val="BodyText"/>
        <w:spacing w:after="120"/>
        <w:rPr>
          <w:i/>
          <w:lang w:val="en-US"/>
        </w:rPr>
      </w:pPr>
      <w:r w:rsidRPr="000B5045">
        <w:rPr>
          <w:lang w:val="en-US"/>
        </w:rPr>
        <w:t>In 1687, Newton already determined there was a universal gravitational force</w:t>
      </w:r>
      <w:r w:rsidR="000B5045">
        <w:rPr>
          <w:lang w:val="en-US"/>
        </w:rPr>
        <w:t xml:space="preserve"> between masses like</w:t>
      </w:r>
      <w:r w:rsidRPr="000B5045">
        <w:rPr>
          <w:lang w:val="en-US"/>
        </w:rPr>
        <w:t xml:space="preserve"> the sun and the Earth</w:t>
      </w:r>
      <w:r w:rsidR="000B5045">
        <w:rPr>
          <w:lang w:val="en-US"/>
        </w:rPr>
        <w:t xml:space="preserve"> for example</w:t>
      </w:r>
      <w:r w:rsidRPr="000B5045">
        <w:rPr>
          <w:lang w:val="en-US"/>
        </w:rPr>
        <w:t xml:space="preserve">. </w:t>
      </w:r>
    </w:p>
    <w:p w:rsidR="000A3BC7" w:rsidRPr="000B5045" w:rsidRDefault="00CF2A15" w:rsidP="00CF2A15">
      <w:pPr>
        <w:pStyle w:val="BodyText"/>
        <w:spacing w:after="120"/>
        <w:rPr>
          <w:lang w:val="en-US"/>
        </w:rPr>
      </w:pPr>
      <w:r>
        <w:rPr>
          <w:noProof/>
          <w:lang w:val="nl-BE" w:eastAsia="nl-BE"/>
        </w:rPr>
        <w:drawing>
          <wp:anchor distT="0" distB="0" distL="114300" distR="114300" simplePos="0" relativeHeight="252130304" behindDoc="0" locked="0" layoutInCell="1" allowOverlap="1" wp14:anchorId="6C8504DA" wp14:editId="46181D60">
            <wp:simplePos x="0" y="0"/>
            <wp:positionH relativeFrom="column">
              <wp:posOffset>-1311910</wp:posOffset>
            </wp:positionH>
            <wp:positionV relativeFrom="paragraph">
              <wp:posOffset>365760</wp:posOffset>
            </wp:positionV>
            <wp:extent cx="569595" cy="1240155"/>
            <wp:effectExtent l="0" t="0" r="190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2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9595" cy="1240155"/>
                    </a:xfrm>
                    <a:prstGeom prst="rect">
                      <a:avLst/>
                    </a:prstGeom>
                  </pic:spPr>
                </pic:pic>
              </a:graphicData>
            </a:graphic>
            <wp14:sizeRelH relativeFrom="page">
              <wp14:pctWidth>0</wp14:pctWidth>
            </wp14:sizeRelH>
            <wp14:sizeRelV relativeFrom="page">
              <wp14:pctHeight>0</wp14:pctHeight>
            </wp14:sizeRelV>
          </wp:anchor>
        </w:drawing>
      </w:r>
      <w:r w:rsidR="00A17572" w:rsidRPr="000B5045">
        <w:rPr>
          <w:lang w:val="en-US"/>
        </w:rPr>
        <w:t xml:space="preserve">Is this also an </w:t>
      </w:r>
      <w:r w:rsidR="009E3613" w:rsidRPr="000B5045">
        <w:rPr>
          <w:lang w:val="en-US"/>
        </w:rPr>
        <w:t>example</w:t>
      </w:r>
      <w:r w:rsidR="00A17572" w:rsidRPr="000B5045">
        <w:rPr>
          <w:lang w:val="en-US"/>
        </w:rPr>
        <w:t xml:space="preserve"> of a force</w:t>
      </w:r>
      <w:r w:rsidR="009E3613" w:rsidRPr="000B5045">
        <w:rPr>
          <w:lang w:val="en-US"/>
        </w:rPr>
        <w:t xml:space="preserve"> that is the result of a field?    Yes / No</w:t>
      </w:r>
    </w:p>
    <w:p w:rsidR="00CF2A15" w:rsidRDefault="009E3613" w:rsidP="00CF2A15">
      <w:pPr>
        <w:spacing w:after="120"/>
        <w:ind w:left="851"/>
        <w:rPr>
          <w:spacing w:val="10"/>
          <w:sz w:val="17"/>
          <w:szCs w:val="17"/>
          <w:lang w:val="en-US"/>
        </w:rPr>
      </w:pPr>
      <w:r w:rsidRPr="000B5045">
        <w:rPr>
          <w:spacing w:val="10"/>
          <w:sz w:val="17"/>
          <w:szCs w:val="17"/>
          <w:lang w:val="en-US"/>
        </w:rPr>
        <w:t>Does this force work in a vacuum or does it need a medium</w:t>
      </w:r>
      <w:r w:rsidR="000A3BC7" w:rsidRPr="000B5045">
        <w:rPr>
          <w:spacing w:val="10"/>
          <w:sz w:val="17"/>
          <w:szCs w:val="17"/>
          <w:lang w:val="en-US"/>
        </w:rPr>
        <w:t xml:space="preserve">? </w:t>
      </w:r>
    </w:p>
    <w:p w:rsidR="000A3BC7" w:rsidRPr="000B5045" w:rsidRDefault="009077C5" w:rsidP="00CD128D">
      <w:pPr>
        <w:ind w:left="851"/>
        <w:rPr>
          <w:lang w:val="en-US"/>
        </w:rPr>
      </w:pPr>
      <w:r w:rsidRPr="000B5045">
        <w:rPr>
          <w:rStyle w:val="Subtielebenadrukking1"/>
          <w:i w:val="0"/>
          <w:iCs w:val="0"/>
          <w:color w:val="auto"/>
          <w:lang w:val="en-US"/>
        </w:rPr>
        <w:t>…………………………………………………………………</w:t>
      </w:r>
    </w:p>
    <w:p w:rsidR="000A3BC7" w:rsidRPr="000B5045" w:rsidRDefault="00A17572" w:rsidP="00CF2A15">
      <w:pPr>
        <w:pStyle w:val="BodyText"/>
        <w:spacing w:after="120"/>
        <w:rPr>
          <w:lang w:val="en-US"/>
        </w:rPr>
      </w:pPr>
      <w:r w:rsidRPr="000B5045">
        <w:rPr>
          <w:lang w:val="en-US"/>
        </w:rPr>
        <w:t>Do object</w:t>
      </w:r>
      <w:r w:rsidR="000872D5">
        <w:rPr>
          <w:lang w:val="en-US"/>
        </w:rPr>
        <w:t>s</w:t>
      </w:r>
      <w:r w:rsidRPr="000B5045">
        <w:rPr>
          <w:lang w:val="en-US"/>
        </w:rPr>
        <w:t xml:space="preserve"> still fall in a vacuum</w:t>
      </w:r>
      <w:r w:rsidR="000A3BC7" w:rsidRPr="000B5045">
        <w:rPr>
          <w:lang w:val="en-US"/>
        </w:rPr>
        <w:t>?</w:t>
      </w:r>
    </w:p>
    <w:p w:rsidR="000A3BC7" w:rsidRPr="000B5045" w:rsidRDefault="000A3BC7" w:rsidP="00CF2A15">
      <w:pPr>
        <w:spacing w:after="0"/>
        <w:ind w:left="851"/>
        <w:rPr>
          <w:i/>
          <w:sz w:val="17"/>
          <w:szCs w:val="17"/>
          <w:lang w:val="en-US"/>
        </w:rPr>
      </w:pPr>
      <w:r w:rsidRPr="000B5045">
        <w:rPr>
          <w:i/>
          <w:lang w:val="en-US"/>
        </w:rPr>
        <w:t>……………………………………………………………………………………………………</w:t>
      </w:r>
    </w:p>
    <w:p w:rsidR="000A3BC7" w:rsidRPr="000B5045" w:rsidRDefault="000A3BC7" w:rsidP="000A3BC7">
      <w:pPr>
        <w:spacing w:after="120"/>
        <w:ind w:left="851"/>
        <w:rPr>
          <w:sz w:val="17"/>
          <w:szCs w:val="17"/>
          <w:lang w:val="en-US"/>
        </w:rPr>
      </w:pPr>
    </w:p>
    <w:p w:rsidR="000A3BC7" w:rsidRPr="000B5045" w:rsidRDefault="000A3BC7" w:rsidP="000A3BC7">
      <w:pPr>
        <w:spacing w:after="120"/>
        <w:ind w:left="851"/>
        <w:rPr>
          <w:sz w:val="17"/>
          <w:szCs w:val="17"/>
          <w:lang w:val="en-US"/>
        </w:rPr>
      </w:pPr>
    </w:p>
    <w:p w:rsidR="000A3BC7" w:rsidRPr="006D7EDB" w:rsidRDefault="008B785E" w:rsidP="006D7EDB">
      <w:pPr>
        <w:pStyle w:val="Heading4"/>
        <w:rPr>
          <w:lang w:val="en-US"/>
        </w:rPr>
      </w:pPr>
      <w:r>
        <w:rPr>
          <w:lang w:val="en-US"/>
        </w:rPr>
        <w:t>F</w:t>
      </w:r>
      <w:r w:rsidR="006D7EDB">
        <w:rPr>
          <w:lang w:val="en-US"/>
        </w:rPr>
        <w:t>ield</w:t>
      </w:r>
      <w:r w:rsidRPr="006D7EDB">
        <w:rPr>
          <w:lang w:val="en-US"/>
        </w:rPr>
        <w:t xml:space="preserve"> a fundamental concept</w:t>
      </w:r>
      <w:r w:rsidR="00A17572" w:rsidRPr="006D7EDB">
        <w:rPr>
          <w:lang w:val="en-US"/>
        </w:rPr>
        <w:t xml:space="preserve">! </w:t>
      </w:r>
    </w:p>
    <w:p w:rsidR="00D710AC" w:rsidRDefault="006D25A3" w:rsidP="00CD128D">
      <w:pPr>
        <w:pStyle w:val="BodyText"/>
        <w:rPr>
          <w:lang w:val="en-US"/>
        </w:rPr>
      </w:pPr>
      <w:r w:rsidRPr="000B5045">
        <w:rPr>
          <w:lang w:val="en-US"/>
        </w:rPr>
        <w:t xml:space="preserve">Initially </w:t>
      </w:r>
      <w:r w:rsidR="000A5798" w:rsidRPr="000B5045">
        <w:rPr>
          <w:lang w:val="en-US"/>
        </w:rPr>
        <w:t>physicists</w:t>
      </w:r>
      <w:r w:rsidRPr="000B5045">
        <w:rPr>
          <w:lang w:val="en-US"/>
        </w:rPr>
        <w:t xml:space="preserve"> struggled </w:t>
      </w:r>
      <w:r w:rsidR="008B785E">
        <w:rPr>
          <w:lang w:val="en-US"/>
        </w:rPr>
        <w:t xml:space="preserve">a lot </w:t>
      </w:r>
      <w:r w:rsidRPr="000B5045">
        <w:rPr>
          <w:lang w:val="en-US"/>
        </w:rPr>
        <w:t>with the idea of “actio in distans”, a force working from a distance</w:t>
      </w:r>
      <w:r w:rsidR="008B785E">
        <w:rPr>
          <w:lang w:val="en-US"/>
        </w:rPr>
        <w:t xml:space="preserve"> through ‘nothing’</w:t>
      </w:r>
      <w:r w:rsidRPr="000B5045">
        <w:rPr>
          <w:lang w:val="en-US"/>
        </w:rPr>
        <w:t xml:space="preserve">. But they fundamentally embedded this idea in the concept of a “field”. </w:t>
      </w:r>
      <w:r w:rsidR="008B785E" w:rsidRPr="00510B3B">
        <w:rPr>
          <w:lang w:val="en-US"/>
        </w:rPr>
        <w:t xml:space="preserve">Since then </w:t>
      </w:r>
      <w:r w:rsidRPr="00510B3B">
        <w:rPr>
          <w:lang w:val="en-US"/>
        </w:rPr>
        <w:t xml:space="preserve">the concept of field </w:t>
      </w:r>
      <w:r w:rsidR="008B785E" w:rsidRPr="00510B3B">
        <w:rPr>
          <w:lang w:val="en-US"/>
        </w:rPr>
        <w:t xml:space="preserve">never left physics again and fields are </w:t>
      </w:r>
      <w:r w:rsidRPr="00510B3B">
        <w:rPr>
          <w:lang w:val="en-US"/>
        </w:rPr>
        <w:t>at the center of every physical theory</w:t>
      </w:r>
      <w:r w:rsidR="003909CC" w:rsidRPr="00510B3B">
        <w:rPr>
          <w:lang w:val="en-US"/>
        </w:rPr>
        <w:t xml:space="preserve"> </w:t>
      </w:r>
      <w:r w:rsidR="00ED7B50" w:rsidRPr="00510B3B">
        <w:rPr>
          <w:lang w:val="en-US"/>
        </w:rPr>
        <w:t>ever since.</w:t>
      </w:r>
    </w:p>
    <w:p w:rsidR="00D710AC" w:rsidRPr="000B5045" w:rsidRDefault="00D710AC" w:rsidP="00D710AC">
      <w:pPr>
        <w:spacing w:before="60" w:after="0"/>
        <w:ind w:left="851"/>
        <w:rPr>
          <w:lang w:val="en-US"/>
        </w:rPr>
      </w:pPr>
      <w:r w:rsidRPr="000B5045">
        <w:rPr>
          <w:lang w:val="en-US"/>
        </w:rPr>
        <w:t xml:space="preserve">Name 3 forces that are the result of a </w:t>
      </w:r>
      <w:r w:rsidRPr="003925F7">
        <w:rPr>
          <w:i/>
          <w:lang w:val="en-US"/>
        </w:rPr>
        <w:t>field</w:t>
      </w:r>
      <w:r w:rsidRPr="000B5045">
        <w:rPr>
          <w:lang w:val="en-US"/>
        </w:rPr>
        <w:t xml:space="preserve">, and that also work in a vacuum: </w:t>
      </w:r>
    </w:p>
    <w:p w:rsidR="00D710AC" w:rsidRPr="000B5045" w:rsidRDefault="00D710AC" w:rsidP="00D710AC">
      <w:pPr>
        <w:pStyle w:val="ListNumber"/>
        <w:numPr>
          <w:ilvl w:val="0"/>
          <w:numId w:val="22"/>
        </w:numPr>
        <w:pBdr>
          <w:top w:val="single" w:sz="4" w:space="1" w:color="auto"/>
          <w:left w:val="single" w:sz="4" w:space="4" w:color="auto"/>
          <w:bottom w:val="single" w:sz="4" w:space="1" w:color="auto"/>
          <w:right w:val="single" w:sz="4" w:space="4" w:color="auto"/>
        </w:pBdr>
        <w:spacing w:line="240" w:lineRule="atLeast"/>
        <w:rPr>
          <w:lang w:val="en-US"/>
        </w:rPr>
      </w:pPr>
      <w:r w:rsidRPr="000B5045">
        <w:rPr>
          <w:lang w:val="en-US"/>
        </w:rPr>
        <w:t>………………………………………</w:t>
      </w:r>
    </w:p>
    <w:p w:rsidR="00D710AC" w:rsidRPr="000B5045" w:rsidRDefault="00D710AC" w:rsidP="00D710AC">
      <w:pPr>
        <w:pStyle w:val="ListNumber"/>
        <w:numPr>
          <w:ilvl w:val="0"/>
          <w:numId w:val="22"/>
        </w:numPr>
        <w:pBdr>
          <w:top w:val="single" w:sz="4" w:space="1" w:color="auto"/>
          <w:left w:val="single" w:sz="4" w:space="4" w:color="auto"/>
          <w:bottom w:val="single" w:sz="4" w:space="1" w:color="auto"/>
          <w:right w:val="single" w:sz="4" w:space="4" w:color="auto"/>
        </w:pBdr>
        <w:spacing w:line="240" w:lineRule="atLeast"/>
        <w:rPr>
          <w:lang w:val="en-US"/>
        </w:rPr>
      </w:pPr>
      <w:r w:rsidRPr="000B5045">
        <w:rPr>
          <w:lang w:val="en-US"/>
        </w:rPr>
        <w:t>………………………………………</w:t>
      </w:r>
    </w:p>
    <w:p w:rsidR="00D710AC" w:rsidRPr="000B5045" w:rsidRDefault="00D710AC" w:rsidP="00D710AC">
      <w:pPr>
        <w:pStyle w:val="ListNumber"/>
        <w:numPr>
          <w:ilvl w:val="0"/>
          <w:numId w:val="22"/>
        </w:numPr>
        <w:pBdr>
          <w:top w:val="single" w:sz="4" w:space="1" w:color="auto"/>
          <w:left w:val="single" w:sz="4" w:space="4" w:color="auto"/>
          <w:bottom w:val="single" w:sz="4" w:space="1" w:color="auto"/>
          <w:right w:val="single" w:sz="4" w:space="4" w:color="auto"/>
        </w:pBdr>
        <w:spacing w:line="240" w:lineRule="atLeast"/>
        <w:rPr>
          <w:lang w:val="en-US"/>
        </w:rPr>
      </w:pPr>
      <w:r w:rsidRPr="000B5045">
        <w:rPr>
          <w:lang w:val="en-US"/>
        </w:rPr>
        <w:t>………………………………………</w:t>
      </w:r>
    </w:p>
    <w:p w:rsidR="006D25A3" w:rsidRPr="000B5045" w:rsidRDefault="008B785E" w:rsidP="00CD128D">
      <w:pPr>
        <w:pStyle w:val="BodyText"/>
        <w:rPr>
          <w:lang w:val="en-US"/>
        </w:rPr>
      </w:pPr>
      <w:r>
        <w:rPr>
          <w:lang w:val="en-US"/>
        </w:rPr>
        <w:lastRenderedPageBreak/>
        <w:t>!</w:t>
      </w:r>
    </w:p>
    <w:p w:rsidR="000A5798" w:rsidRPr="000B5045" w:rsidRDefault="003909CC" w:rsidP="00CD128D">
      <w:pPr>
        <w:pStyle w:val="BodyText"/>
        <w:rPr>
          <w:lang w:val="en-US"/>
        </w:rPr>
      </w:pPr>
      <w:r>
        <w:rPr>
          <w:lang w:val="en-US"/>
        </w:rPr>
        <w:t xml:space="preserve">Fields can have </w:t>
      </w:r>
      <w:r w:rsidR="000A5798" w:rsidRPr="000B5045">
        <w:rPr>
          <w:lang w:val="en-US"/>
        </w:rPr>
        <w:t>source</w:t>
      </w:r>
      <w:r>
        <w:rPr>
          <w:lang w:val="en-US"/>
        </w:rPr>
        <w:t>s</w:t>
      </w:r>
      <w:r w:rsidR="000A5798" w:rsidRPr="000B5045">
        <w:rPr>
          <w:lang w:val="en-US"/>
        </w:rPr>
        <w:t>. For example mass</w:t>
      </w:r>
      <w:r>
        <w:rPr>
          <w:lang w:val="en-US"/>
        </w:rPr>
        <w:t>es</w:t>
      </w:r>
      <w:r w:rsidR="000A5798" w:rsidRPr="000B5045">
        <w:rPr>
          <w:lang w:val="en-US"/>
        </w:rPr>
        <w:t xml:space="preserve"> </w:t>
      </w:r>
      <w:r>
        <w:rPr>
          <w:lang w:val="en-US"/>
        </w:rPr>
        <w:t xml:space="preserve">are </w:t>
      </w:r>
      <w:r w:rsidR="000A5798" w:rsidRPr="000B5045">
        <w:rPr>
          <w:lang w:val="en-US"/>
        </w:rPr>
        <w:t>source</w:t>
      </w:r>
      <w:r>
        <w:rPr>
          <w:lang w:val="en-US"/>
        </w:rPr>
        <w:t>s</w:t>
      </w:r>
      <w:r w:rsidR="000A5798" w:rsidRPr="000B5045">
        <w:rPr>
          <w:lang w:val="en-US"/>
        </w:rPr>
        <w:t xml:space="preserve"> of gravitational field</w:t>
      </w:r>
      <w:r>
        <w:rPr>
          <w:lang w:val="en-US"/>
        </w:rPr>
        <w:t>s</w:t>
      </w:r>
      <w:r w:rsidR="000A5798" w:rsidRPr="000B5045">
        <w:rPr>
          <w:lang w:val="en-US"/>
        </w:rPr>
        <w:t>, charge</w:t>
      </w:r>
      <w:r>
        <w:rPr>
          <w:lang w:val="en-US"/>
        </w:rPr>
        <w:t>s</w:t>
      </w:r>
      <w:r w:rsidR="000A5798" w:rsidRPr="000B5045">
        <w:rPr>
          <w:lang w:val="en-US"/>
        </w:rPr>
        <w:t xml:space="preserve"> </w:t>
      </w:r>
      <w:r>
        <w:rPr>
          <w:lang w:val="en-US"/>
        </w:rPr>
        <w:t xml:space="preserve">are </w:t>
      </w:r>
      <w:r w:rsidR="000A5798" w:rsidRPr="000B5045">
        <w:rPr>
          <w:lang w:val="en-US"/>
        </w:rPr>
        <w:t>source</w:t>
      </w:r>
      <w:r>
        <w:rPr>
          <w:lang w:val="en-US"/>
        </w:rPr>
        <w:t>s</w:t>
      </w:r>
      <w:r w:rsidR="000A5798" w:rsidRPr="000B5045">
        <w:rPr>
          <w:lang w:val="en-US"/>
        </w:rPr>
        <w:t xml:space="preserve"> of electric field</w:t>
      </w:r>
      <w:r>
        <w:rPr>
          <w:lang w:val="en-US"/>
        </w:rPr>
        <w:t>s</w:t>
      </w:r>
      <w:r w:rsidR="000A5798" w:rsidRPr="000B5045">
        <w:rPr>
          <w:lang w:val="en-US"/>
        </w:rPr>
        <w:t xml:space="preserve"> and magnet</w:t>
      </w:r>
      <w:r>
        <w:rPr>
          <w:lang w:val="en-US"/>
        </w:rPr>
        <w:t>s</w:t>
      </w:r>
      <w:r w:rsidR="000A5798" w:rsidRPr="000B5045">
        <w:rPr>
          <w:lang w:val="en-US"/>
        </w:rPr>
        <w:t xml:space="preserve"> </w:t>
      </w:r>
      <w:r>
        <w:rPr>
          <w:lang w:val="en-US"/>
        </w:rPr>
        <w:t xml:space="preserve">or electrical currents are </w:t>
      </w:r>
      <w:r w:rsidR="000A5798" w:rsidRPr="000B5045">
        <w:rPr>
          <w:lang w:val="en-US"/>
        </w:rPr>
        <w:t>source</w:t>
      </w:r>
      <w:r>
        <w:rPr>
          <w:lang w:val="en-US"/>
        </w:rPr>
        <w:t>s</w:t>
      </w:r>
      <w:r w:rsidR="000A5798" w:rsidRPr="000B5045">
        <w:rPr>
          <w:lang w:val="en-US"/>
        </w:rPr>
        <w:t xml:space="preserve"> of magnetic field</w:t>
      </w:r>
      <w:r>
        <w:rPr>
          <w:lang w:val="en-US"/>
        </w:rPr>
        <w:t>s</w:t>
      </w:r>
      <w:r w:rsidR="000A5798" w:rsidRPr="000B5045">
        <w:rPr>
          <w:lang w:val="en-US"/>
        </w:rPr>
        <w:t>.</w:t>
      </w:r>
    </w:p>
    <w:p w:rsidR="000A3BC7" w:rsidRDefault="000A5798" w:rsidP="00A55BF3">
      <w:pPr>
        <w:ind w:left="1071"/>
        <w:rPr>
          <w:sz w:val="17"/>
          <w:szCs w:val="17"/>
          <w:lang w:val="en-US"/>
        </w:rPr>
      </w:pPr>
      <w:r w:rsidRPr="000B5045">
        <w:rPr>
          <w:spacing w:val="10"/>
          <w:sz w:val="17"/>
          <w:szCs w:val="17"/>
          <w:lang w:val="en-US"/>
        </w:rPr>
        <w:t xml:space="preserve">Around the source you get an area where the field is present. </w:t>
      </w:r>
      <w:r w:rsidR="002A3B22" w:rsidRPr="000B5045">
        <w:rPr>
          <w:sz w:val="17"/>
          <w:szCs w:val="17"/>
          <w:lang w:val="en-US"/>
        </w:rPr>
        <w:t xml:space="preserve">The </w:t>
      </w:r>
      <w:r w:rsidR="002A3B22" w:rsidRPr="000B5045">
        <w:rPr>
          <w:b/>
          <w:sz w:val="17"/>
          <w:szCs w:val="17"/>
          <w:lang w:val="en-US"/>
        </w:rPr>
        <w:t>force</w:t>
      </w:r>
      <w:r w:rsidR="002A3B22" w:rsidRPr="000B5045">
        <w:rPr>
          <w:sz w:val="17"/>
          <w:szCs w:val="17"/>
          <w:lang w:val="en-US"/>
        </w:rPr>
        <w:t xml:space="preserve"> is the </w:t>
      </w:r>
      <w:r w:rsidR="002A3B22" w:rsidRPr="000B5045">
        <w:rPr>
          <w:b/>
          <w:sz w:val="17"/>
          <w:szCs w:val="17"/>
          <w:lang w:val="en-US"/>
        </w:rPr>
        <w:t>result</w:t>
      </w:r>
      <w:r w:rsidR="002A3B22" w:rsidRPr="000B5045">
        <w:rPr>
          <w:sz w:val="17"/>
          <w:szCs w:val="17"/>
          <w:lang w:val="en-US"/>
        </w:rPr>
        <w:t xml:space="preserve"> of the presence of a </w:t>
      </w:r>
      <w:r w:rsidR="002A3B22" w:rsidRPr="000B5045">
        <w:rPr>
          <w:b/>
          <w:sz w:val="17"/>
          <w:szCs w:val="17"/>
          <w:lang w:val="en-US"/>
        </w:rPr>
        <w:t>field</w:t>
      </w:r>
      <w:r w:rsidR="002A3B22" w:rsidRPr="000B5045">
        <w:rPr>
          <w:sz w:val="17"/>
          <w:szCs w:val="17"/>
          <w:lang w:val="en-US"/>
        </w:rPr>
        <w:t xml:space="preserve">. </w:t>
      </w:r>
    </w:p>
    <w:p w:rsidR="000A3BC7" w:rsidRPr="00510B3B" w:rsidRDefault="002A3B22" w:rsidP="000A3BC7">
      <w:pPr>
        <w:pStyle w:val="Heading3"/>
        <w:rPr>
          <w:lang w:val="en-US"/>
        </w:rPr>
      </w:pPr>
      <w:bookmarkStart w:id="19" w:name="_Toc385414722"/>
      <w:bookmarkStart w:id="20" w:name="_Toc428882174"/>
      <w:r w:rsidRPr="00510B3B">
        <w:rPr>
          <w:lang w:val="en-US"/>
        </w:rPr>
        <w:t>Fields that change in time</w:t>
      </w:r>
      <w:r w:rsidR="00062887" w:rsidRPr="00510B3B">
        <w:rPr>
          <w:lang w:val="en-US"/>
        </w:rPr>
        <w:t xml:space="preserve">: </w:t>
      </w:r>
      <w:r w:rsidRPr="00510B3B">
        <w:rPr>
          <w:lang w:val="en-US"/>
        </w:rPr>
        <w:t>waves of a field</w:t>
      </w:r>
      <w:bookmarkEnd w:id="19"/>
      <w:bookmarkEnd w:id="20"/>
    </w:p>
    <w:p w:rsidR="00864EA5" w:rsidRPr="0086610A" w:rsidRDefault="00864EA5" w:rsidP="00864EA5">
      <w:pPr>
        <w:pStyle w:val="BodyText"/>
        <w:rPr>
          <w:i/>
          <w:lang w:val="en-US"/>
        </w:rPr>
      </w:pPr>
      <w:r w:rsidRPr="00510B3B">
        <w:rPr>
          <w:lang w:val="en-US"/>
        </w:rPr>
        <w:t>So could light be a wave of a changing electric and magnetic field?</w:t>
      </w:r>
      <w:r>
        <w:rPr>
          <w:lang w:val="en-US"/>
        </w:rPr>
        <w:t xml:space="preserve"> </w:t>
      </w:r>
    </w:p>
    <w:p w:rsidR="003925F7" w:rsidRDefault="009031A5" w:rsidP="00CD128D">
      <w:pPr>
        <w:pStyle w:val="BodyText"/>
        <w:rPr>
          <w:lang w:val="en-US"/>
        </w:rPr>
      </w:pPr>
      <w:r w:rsidRPr="000B5045">
        <w:rPr>
          <w:lang w:val="en-US"/>
        </w:rPr>
        <w:t>Until</w:t>
      </w:r>
      <w:r w:rsidR="0094587C" w:rsidRPr="000B5045">
        <w:rPr>
          <w:lang w:val="en-US"/>
        </w:rPr>
        <w:t xml:space="preserve"> now, the fields we’ve described don’t vary in time: they </w:t>
      </w:r>
      <w:r w:rsidR="00791EE2">
        <w:rPr>
          <w:lang w:val="en-US"/>
        </w:rPr>
        <w:t xml:space="preserve">are </w:t>
      </w:r>
      <w:r w:rsidR="0094587C" w:rsidRPr="000B5045">
        <w:rPr>
          <w:lang w:val="en-US"/>
        </w:rPr>
        <w:t xml:space="preserve">static fields. </w:t>
      </w:r>
    </w:p>
    <w:p w:rsidR="003925F7" w:rsidRPr="0086610A" w:rsidRDefault="003925F7" w:rsidP="003925F7">
      <w:pPr>
        <w:ind w:left="851"/>
        <w:rPr>
          <w:b/>
          <w:sz w:val="17"/>
          <w:szCs w:val="17"/>
          <w:lang w:val="en-US"/>
        </w:rPr>
      </w:pPr>
      <w:r>
        <w:rPr>
          <w:noProof/>
          <w:sz w:val="17"/>
          <w:szCs w:val="17"/>
          <w:lang w:val="nl-BE" w:eastAsia="nl-BE"/>
        </w:rPr>
        <w:drawing>
          <wp:anchor distT="0" distB="0" distL="114300" distR="114300" simplePos="0" relativeHeight="252141568" behindDoc="0" locked="0" layoutInCell="1" allowOverlap="1" wp14:anchorId="24352D12" wp14:editId="270ED50C">
            <wp:simplePos x="0" y="0"/>
            <wp:positionH relativeFrom="column">
              <wp:posOffset>534670</wp:posOffset>
            </wp:positionH>
            <wp:positionV relativeFrom="paragraph">
              <wp:posOffset>137160</wp:posOffset>
            </wp:positionV>
            <wp:extent cx="1010920" cy="92265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2.jpg"/>
                    <pic:cNvPicPr/>
                  </pic:nvPicPr>
                  <pic:blipFill rotWithShape="1">
                    <a:blip r:embed="rId29" cstate="print">
                      <a:extLst>
                        <a:ext uri="{28A0092B-C50C-407E-A947-70E740481C1C}">
                          <a14:useLocalDpi xmlns:a14="http://schemas.microsoft.com/office/drawing/2010/main" val="0"/>
                        </a:ext>
                      </a:extLst>
                    </a:blip>
                    <a:srcRect l="52970"/>
                    <a:stretch/>
                  </pic:blipFill>
                  <pic:spPr bwMode="auto">
                    <a:xfrm>
                      <a:off x="0" y="0"/>
                      <a:ext cx="1010920" cy="922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610A">
        <w:rPr>
          <w:b/>
          <w:sz w:val="17"/>
          <w:szCs w:val="17"/>
          <w:lang w:val="en-US"/>
        </w:rPr>
        <w:t>Example: the electric field</w:t>
      </w:r>
    </w:p>
    <w:p w:rsidR="003925F7" w:rsidRDefault="003925F7" w:rsidP="003925F7">
      <w:pPr>
        <w:pStyle w:val="BodyText"/>
        <w:rPr>
          <w:lang w:val="en-US"/>
        </w:rPr>
      </w:pPr>
      <w:r w:rsidRPr="000B5045">
        <w:rPr>
          <w:lang w:val="en-US"/>
        </w:rPr>
        <w:t xml:space="preserve">If the source of the field is stationary, the field is static. </w:t>
      </w:r>
      <w:r w:rsidR="00ED7B50">
        <w:rPr>
          <w:lang w:val="en-US"/>
        </w:rPr>
        <w:t>Here</w:t>
      </w:r>
      <w:r w:rsidR="00ED7B50" w:rsidRPr="000B5045">
        <w:rPr>
          <w:lang w:val="en-US"/>
        </w:rPr>
        <w:t xml:space="preserve"> </w:t>
      </w:r>
      <w:r w:rsidRPr="000B5045">
        <w:rPr>
          <w:lang w:val="en-US"/>
        </w:rPr>
        <w:t xml:space="preserve">is an example, a representation of the repulsive field around a positive charge. Physicists draw imaginary field lines which indicate the presence of a field. </w:t>
      </w:r>
    </w:p>
    <w:p w:rsidR="003925F7" w:rsidRPr="000B5045" w:rsidRDefault="003925F7" w:rsidP="003925F7">
      <w:pPr>
        <w:pStyle w:val="BodyText"/>
        <w:rPr>
          <w:lang w:val="en-US"/>
        </w:rPr>
      </w:pPr>
      <w:r>
        <w:rPr>
          <w:noProof/>
          <w:lang w:val="nl-BE" w:eastAsia="nl-BE"/>
        </w:rPr>
        <w:drawing>
          <wp:anchor distT="0" distB="0" distL="114300" distR="114300" simplePos="0" relativeHeight="252140544" behindDoc="0" locked="0" layoutInCell="1" allowOverlap="1" wp14:anchorId="16F67169" wp14:editId="07698DB5">
            <wp:simplePos x="0" y="0"/>
            <wp:positionH relativeFrom="column">
              <wp:posOffset>-1125220</wp:posOffset>
            </wp:positionH>
            <wp:positionV relativeFrom="paragraph">
              <wp:posOffset>192405</wp:posOffset>
            </wp:positionV>
            <wp:extent cx="1009650" cy="100965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page">
              <wp14:pctWidth>0</wp14:pctWidth>
            </wp14:sizeRelH>
            <wp14:sizeRelV relativeFrom="page">
              <wp14:pctHeight>0</wp14:pctHeight>
            </wp14:sizeRelV>
          </wp:anchor>
        </w:drawing>
      </w:r>
      <w:r w:rsidRPr="000B5045">
        <w:rPr>
          <w:lang w:val="en-US"/>
        </w:rPr>
        <w:t xml:space="preserve">If you would place a second positive charge in the field, a repulsive force would arise in the direction of the field lines. </w:t>
      </w:r>
    </w:p>
    <w:p w:rsidR="003925F7" w:rsidRPr="0086610A" w:rsidRDefault="003925F7" w:rsidP="003925F7">
      <w:pPr>
        <w:ind w:left="851"/>
        <w:rPr>
          <w:b/>
          <w:sz w:val="17"/>
          <w:szCs w:val="17"/>
          <w:lang w:val="en-US"/>
        </w:rPr>
      </w:pPr>
      <w:r w:rsidRPr="0086610A">
        <w:rPr>
          <w:b/>
          <w:sz w:val="17"/>
          <w:szCs w:val="17"/>
          <w:lang w:val="en-US"/>
        </w:rPr>
        <w:t xml:space="preserve">Example: the </w:t>
      </w:r>
      <w:r>
        <w:rPr>
          <w:b/>
          <w:sz w:val="17"/>
          <w:szCs w:val="17"/>
          <w:lang w:val="en-US"/>
        </w:rPr>
        <w:t>gravitational</w:t>
      </w:r>
      <w:r w:rsidRPr="0086610A">
        <w:rPr>
          <w:b/>
          <w:sz w:val="17"/>
          <w:szCs w:val="17"/>
          <w:lang w:val="en-US"/>
        </w:rPr>
        <w:t xml:space="preserve"> field</w:t>
      </w:r>
    </w:p>
    <w:p w:rsidR="003925F7" w:rsidRDefault="003925F7" w:rsidP="003925F7">
      <w:pPr>
        <w:pStyle w:val="BodyText"/>
        <w:rPr>
          <w:lang w:val="en-US"/>
        </w:rPr>
      </w:pPr>
      <w:r w:rsidRPr="000B5045">
        <w:rPr>
          <w:lang w:val="en-US"/>
        </w:rPr>
        <w:t>If you place a mass in this gravitational field, it will experience a gravitational pull towards</w:t>
      </w:r>
      <w:r w:rsidR="00E73E07">
        <w:rPr>
          <w:lang w:val="en-US"/>
        </w:rPr>
        <w:t xml:space="preserve"> the Earth.</w:t>
      </w:r>
    </w:p>
    <w:p w:rsidR="003925F7" w:rsidRDefault="003925F7" w:rsidP="00CD128D">
      <w:pPr>
        <w:pStyle w:val="BodyText"/>
        <w:rPr>
          <w:lang w:val="en-US"/>
        </w:rPr>
      </w:pPr>
    </w:p>
    <w:p w:rsidR="00B266AE" w:rsidRPr="00510B3B" w:rsidRDefault="00D0625D" w:rsidP="00CD128D">
      <w:pPr>
        <w:pStyle w:val="BodyText"/>
        <w:rPr>
          <w:lang w:val="en-US"/>
        </w:rPr>
      </w:pPr>
      <w:r w:rsidRPr="00510B3B">
        <w:rPr>
          <w:lang w:val="en-US"/>
        </w:rPr>
        <w:t xml:space="preserve">But </w:t>
      </w:r>
      <w:r w:rsidR="00791EE2" w:rsidRPr="00510B3B">
        <w:rPr>
          <w:lang w:val="en-US"/>
        </w:rPr>
        <w:t xml:space="preserve">is it </w:t>
      </w:r>
      <w:r w:rsidR="00E73E07" w:rsidRPr="00510B3B">
        <w:rPr>
          <w:lang w:val="en-US"/>
        </w:rPr>
        <w:t xml:space="preserve">conceivable </w:t>
      </w:r>
      <w:r w:rsidR="00791EE2" w:rsidRPr="00510B3B">
        <w:rPr>
          <w:lang w:val="en-US"/>
        </w:rPr>
        <w:t xml:space="preserve">that the strength of a </w:t>
      </w:r>
      <w:r w:rsidRPr="00510B3B">
        <w:rPr>
          <w:lang w:val="en-US"/>
        </w:rPr>
        <w:t>field change</w:t>
      </w:r>
      <w:r w:rsidR="00791EE2" w:rsidRPr="00510B3B">
        <w:rPr>
          <w:lang w:val="en-US"/>
        </w:rPr>
        <w:t>s</w:t>
      </w:r>
      <w:r w:rsidRPr="00510B3B">
        <w:rPr>
          <w:lang w:val="en-US"/>
        </w:rPr>
        <w:t xml:space="preserve"> in time? </w:t>
      </w:r>
      <w:r w:rsidR="00791EE2" w:rsidRPr="00510B3B">
        <w:rPr>
          <w:lang w:val="en-US"/>
        </w:rPr>
        <w:t xml:space="preserve">How </w:t>
      </w:r>
      <w:r w:rsidR="00E73E07" w:rsidRPr="00510B3B">
        <w:rPr>
          <w:lang w:val="en-US"/>
        </w:rPr>
        <w:t xml:space="preserve">can </w:t>
      </w:r>
      <w:r w:rsidR="00791EE2" w:rsidRPr="00510B3B">
        <w:rPr>
          <w:lang w:val="en-US"/>
        </w:rPr>
        <w:t>this be done</w:t>
      </w:r>
      <w:r w:rsidRPr="00510B3B">
        <w:rPr>
          <w:lang w:val="en-US"/>
        </w:rPr>
        <w:t xml:space="preserve">? </w:t>
      </w:r>
      <w:r w:rsidR="00791EE2" w:rsidRPr="00510B3B">
        <w:rPr>
          <w:lang w:val="en-US"/>
        </w:rPr>
        <w:t xml:space="preserve">Maybe </w:t>
      </w:r>
      <w:r w:rsidRPr="00510B3B">
        <w:rPr>
          <w:lang w:val="en-US"/>
        </w:rPr>
        <w:t xml:space="preserve">we have to make the source of the field move? </w:t>
      </w:r>
    </w:p>
    <w:p w:rsidR="003832DB" w:rsidRPr="00510B3B" w:rsidRDefault="003832DB" w:rsidP="003832DB">
      <w:pPr>
        <w:pStyle w:val="BodyText"/>
        <w:spacing w:after="120"/>
        <w:rPr>
          <w:b/>
          <w:lang w:val="en-GB"/>
        </w:rPr>
      </w:pPr>
      <w:r w:rsidRPr="00510B3B">
        <w:rPr>
          <w:b/>
          <w:lang w:val="en-GB"/>
        </w:rPr>
        <w:t>Antennas revisited:</w:t>
      </w:r>
    </w:p>
    <w:p w:rsidR="003832DB" w:rsidRPr="00510B3B" w:rsidRDefault="003832DB" w:rsidP="003832DB">
      <w:pPr>
        <w:pStyle w:val="BodyText"/>
        <w:rPr>
          <w:lang w:val="en-US"/>
        </w:rPr>
      </w:pPr>
      <w:r w:rsidRPr="00510B3B">
        <w:rPr>
          <w:noProof/>
          <w:lang w:val="nl-BE" w:eastAsia="nl-BE"/>
        </w:rPr>
        <w:drawing>
          <wp:anchor distT="0" distB="0" distL="114300" distR="114300" simplePos="0" relativeHeight="251655680" behindDoc="0" locked="0" layoutInCell="1" allowOverlap="1" wp14:anchorId="295C446A" wp14:editId="53B955F9">
            <wp:simplePos x="0" y="0"/>
            <wp:positionH relativeFrom="column">
              <wp:posOffset>537845</wp:posOffset>
            </wp:positionH>
            <wp:positionV relativeFrom="paragraph">
              <wp:posOffset>52705</wp:posOffset>
            </wp:positionV>
            <wp:extent cx="1981200" cy="1322705"/>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0" cy="1322705"/>
                    </a:xfrm>
                    <a:prstGeom prst="rect">
                      <a:avLst/>
                    </a:prstGeom>
                    <a:noFill/>
                  </pic:spPr>
                </pic:pic>
              </a:graphicData>
            </a:graphic>
            <wp14:sizeRelH relativeFrom="page">
              <wp14:pctWidth>0</wp14:pctWidth>
            </wp14:sizeRelH>
            <wp14:sizeRelV relativeFrom="page">
              <wp14:pctHeight>0</wp14:pctHeight>
            </wp14:sizeRelV>
          </wp:anchor>
        </w:drawing>
      </w:r>
      <w:r w:rsidRPr="00510B3B">
        <w:rPr>
          <w:lang w:val="en-US"/>
        </w:rPr>
        <w:t>An accelerating charge in an antenna, emits radio waves</w:t>
      </w:r>
      <w:r w:rsidR="00ED5DE3" w:rsidRPr="00510B3B">
        <w:rPr>
          <w:lang w:val="en-US"/>
        </w:rPr>
        <w:t xml:space="preserve">. If needed, look </w:t>
      </w:r>
      <w:r w:rsidRPr="00510B3B">
        <w:rPr>
          <w:lang w:val="en-US"/>
        </w:rPr>
        <w:t xml:space="preserve">again the Phet applet of the emitting antenna: </w:t>
      </w:r>
      <w:hyperlink r:id="rId32" w:history="1">
        <w:r w:rsidRPr="00510B3B">
          <w:rPr>
            <w:rStyle w:val="Hyperlink"/>
            <w:lang w:val="en-GB"/>
          </w:rPr>
          <w:t>phet.colorado.edu/en/simulation/radio-waves</w:t>
        </w:r>
      </w:hyperlink>
      <w:r w:rsidRPr="00510B3B">
        <w:rPr>
          <w:lang w:val="en-US"/>
        </w:rPr>
        <w:t>.</w:t>
      </w:r>
    </w:p>
    <w:p w:rsidR="003832DB" w:rsidRPr="00510B3B" w:rsidRDefault="003832DB" w:rsidP="003832DB">
      <w:pPr>
        <w:tabs>
          <w:tab w:val="left" w:leader="dot" w:pos="7938"/>
        </w:tabs>
        <w:spacing w:after="240"/>
        <w:ind w:left="1072"/>
        <w:rPr>
          <w:sz w:val="17"/>
          <w:szCs w:val="17"/>
          <w:lang w:val="en-US"/>
        </w:rPr>
      </w:pPr>
      <w:r w:rsidRPr="00510B3B">
        <w:rPr>
          <w:sz w:val="17"/>
          <w:szCs w:val="17"/>
          <w:lang w:val="en-US"/>
        </w:rPr>
        <w:tab/>
      </w:r>
    </w:p>
    <w:p w:rsidR="003832DB" w:rsidRPr="00510B3B" w:rsidRDefault="003832DB" w:rsidP="003832DB">
      <w:pPr>
        <w:pStyle w:val="BodyText"/>
        <w:rPr>
          <w:lang w:val="en-US"/>
        </w:rPr>
      </w:pPr>
      <w:r w:rsidRPr="00510B3B">
        <w:rPr>
          <w:lang w:val="en-US"/>
        </w:rPr>
        <w:t xml:space="preserve">So what is vibrating in the antenna? </w:t>
      </w:r>
    </w:p>
    <w:p w:rsidR="003832DB" w:rsidRPr="00510B3B" w:rsidRDefault="003832DB" w:rsidP="003832DB">
      <w:pPr>
        <w:tabs>
          <w:tab w:val="left" w:leader="dot" w:pos="7938"/>
        </w:tabs>
        <w:spacing w:after="240"/>
        <w:ind w:left="1072"/>
        <w:rPr>
          <w:sz w:val="17"/>
          <w:szCs w:val="17"/>
          <w:lang w:val="en-US"/>
        </w:rPr>
      </w:pPr>
      <w:r w:rsidRPr="00510B3B">
        <w:rPr>
          <w:sz w:val="17"/>
          <w:szCs w:val="17"/>
          <w:lang w:val="en-US"/>
        </w:rPr>
        <w:tab/>
      </w:r>
    </w:p>
    <w:p w:rsidR="003832DB" w:rsidRPr="00510B3B" w:rsidRDefault="003832DB" w:rsidP="003832DB">
      <w:pPr>
        <w:tabs>
          <w:tab w:val="left" w:leader="dot" w:pos="7938"/>
        </w:tabs>
        <w:spacing w:after="240"/>
        <w:ind w:left="851"/>
        <w:rPr>
          <w:sz w:val="17"/>
          <w:szCs w:val="17"/>
          <w:lang w:val="en-US"/>
        </w:rPr>
      </w:pPr>
      <w:r w:rsidRPr="00510B3B">
        <w:rPr>
          <w:sz w:val="17"/>
          <w:szCs w:val="17"/>
          <w:lang w:val="en-US"/>
        </w:rPr>
        <w:t xml:space="preserve">The charge is the source of field. Which kind of field? </w:t>
      </w:r>
      <w:r w:rsidRPr="00510B3B">
        <w:rPr>
          <w:sz w:val="17"/>
          <w:szCs w:val="17"/>
          <w:lang w:val="en-US"/>
        </w:rPr>
        <w:tab/>
      </w:r>
    </w:p>
    <w:p w:rsidR="003832DB" w:rsidRPr="00510B3B" w:rsidRDefault="003832DB" w:rsidP="003832DB">
      <w:pPr>
        <w:pStyle w:val="BodyText"/>
        <w:rPr>
          <w:lang w:val="en-US"/>
        </w:rPr>
      </w:pPr>
      <w:r w:rsidRPr="00510B3B">
        <w:rPr>
          <w:lang w:val="en-US"/>
        </w:rPr>
        <w:t>Due to the vibration of the charge, the electric field is (static/ not static). So the direction of the field is continuously changing. Now it is this change, that propagates further in space as a wave. A wave of a changing electric field.</w:t>
      </w:r>
    </w:p>
    <w:p w:rsidR="00864EA5" w:rsidRPr="00510B3B" w:rsidRDefault="00ED5DE3" w:rsidP="00CD128D">
      <w:pPr>
        <w:pStyle w:val="BodyText"/>
        <w:rPr>
          <w:b/>
          <w:lang w:val="en-US"/>
        </w:rPr>
      </w:pPr>
      <w:r w:rsidRPr="00510B3B">
        <w:rPr>
          <w:b/>
          <w:lang w:val="en-US"/>
        </w:rPr>
        <w:t>Vibrating charges:</w:t>
      </w:r>
    </w:p>
    <w:p w:rsidR="00B266AE" w:rsidRPr="00510B3B" w:rsidRDefault="00B266AE" w:rsidP="00A55BF3">
      <w:pPr>
        <w:pStyle w:val="BodyText"/>
        <w:ind w:left="1428"/>
        <w:rPr>
          <w:b/>
          <w:lang w:val="en-US"/>
        </w:rPr>
      </w:pPr>
      <w:r w:rsidRPr="00510B3B">
        <w:rPr>
          <w:noProof/>
          <w:lang w:val="nl-BE" w:eastAsia="nl-BE"/>
        </w:rPr>
        <w:lastRenderedPageBreak/>
        <w:drawing>
          <wp:anchor distT="0" distB="0" distL="114300" distR="114300" simplePos="0" relativeHeight="251652608" behindDoc="0" locked="0" layoutInCell="1" allowOverlap="1" wp14:anchorId="08240588" wp14:editId="68F4DE3D">
            <wp:simplePos x="0" y="0"/>
            <wp:positionH relativeFrom="column">
              <wp:posOffset>535940</wp:posOffset>
            </wp:positionH>
            <wp:positionV relativeFrom="paragraph">
              <wp:posOffset>0</wp:posOffset>
            </wp:positionV>
            <wp:extent cx="1544400" cy="1202400"/>
            <wp:effectExtent l="0" t="0" r="0" b="0"/>
            <wp:wrapSquare wrapText="right"/>
            <wp:docPr id="922" name="Afbeelding 922" descr="Radiating Char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adiating Charge Screenshot"/>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44400" cy="120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DE3" w:rsidRPr="00510B3B">
        <w:rPr>
          <w:lang w:val="en-US"/>
        </w:rPr>
        <w:t xml:space="preserve">Experience further </w:t>
      </w:r>
      <w:r w:rsidR="00047BA0" w:rsidRPr="00510B3B">
        <w:rPr>
          <w:lang w:val="en-US"/>
        </w:rPr>
        <w:t xml:space="preserve">how you can </w:t>
      </w:r>
      <w:r w:rsidR="00D0625D" w:rsidRPr="00510B3B">
        <w:rPr>
          <w:lang w:val="en-US"/>
        </w:rPr>
        <w:t>vary</w:t>
      </w:r>
      <w:r w:rsidR="00047BA0" w:rsidRPr="00510B3B">
        <w:rPr>
          <w:lang w:val="en-US"/>
        </w:rPr>
        <w:t xml:space="preserve"> a static electric field in time with the following Phet-applet. </w:t>
      </w:r>
      <w:hyperlink r:id="rId35" w:history="1">
        <w:r w:rsidRPr="00510B3B">
          <w:rPr>
            <w:rStyle w:val="Hyperlink"/>
            <w:lang w:val="en-US"/>
          </w:rPr>
          <w:t>http://phet.colorado.edu/en/simulation/radiating-charge</w:t>
        </w:r>
      </w:hyperlink>
      <w:r w:rsidRPr="00510B3B">
        <w:rPr>
          <w:lang w:val="en-US"/>
        </w:rPr>
        <w:t xml:space="preserve"> </w:t>
      </w:r>
    </w:p>
    <w:p w:rsidR="00ED5DE3" w:rsidRDefault="00ED5DE3" w:rsidP="00CF07FA">
      <w:pPr>
        <w:pStyle w:val="BodyText"/>
        <w:ind w:left="1071"/>
        <w:rPr>
          <w:lang w:val="en-US"/>
        </w:rPr>
      </w:pPr>
      <w:r w:rsidRPr="00510B3B">
        <w:rPr>
          <w:lang w:val="en-US"/>
        </w:rPr>
        <w:t xml:space="preserve">So vibrating charges can produce </w:t>
      </w:r>
      <w:r w:rsidRPr="00510B3B">
        <w:rPr>
          <w:i/>
          <w:lang w:val="en-US"/>
        </w:rPr>
        <w:t>waves</w:t>
      </w:r>
      <w:r w:rsidRPr="00510B3B">
        <w:rPr>
          <w:lang w:val="en-US"/>
        </w:rPr>
        <w:t xml:space="preserve"> in the otherwise static electric field!</w:t>
      </w:r>
      <w:r>
        <w:rPr>
          <w:lang w:val="en-US"/>
        </w:rPr>
        <w:t xml:space="preserve"> </w:t>
      </w:r>
    </w:p>
    <w:p w:rsidR="000A3BC7" w:rsidRPr="000B5045" w:rsidRDefault="000A3BC7" w:rsidP="00B266AE">
      <w:pPr>
        <w:pStyle w:val="BodyText"/>
        <w:spacing w:after="0" w:line="300" w:lineRule="atLeast"/>
        <w:ind w:left="1071"/>
        <w:rPr>
          <w:lang w:val="en-US"/>
        </w:rPr>
      </w:pPr>
    </w:p>
    <w:p w:rsidR="000A3BC7" w:rsidRPr="000B5045" w:rsidRDefault="00A55BF3" w:rsidP="00B266AE">
      <w:pPr>
        <w:pStyle w:val="BodyText"/>
        <w:ind w:left="1071"/>
        <w:rPr>
          <w:lang w:val="en-US"/>
        </w:rPr>
      </w:pPr>
      <w:r w:rsidRPr="000B5045">
        <w:rPr>
          <w:noProof/>
          <w:lang w:val="nl-BE" w:eastAsia="nl-BE"/>
        </w:rPr>
        <w:drawing>
          <wp:anchor distT="0" distB="0" distL="114300" distR="114300" simplePos="0" relativeHeight="252099584" behindDoc="0" locked="0" layoutInCell="1" allowOverlap="1" wp14:anchorId="0EDE308E" wp14:editId="7CF96224">
            <wp:simplePos x="0" y="0"/>
            <wp:positionH relativeFrom="column">
              <wp:posOffset>728345</wp:posOffset>
            </wp:positionH>
            <wp:positionV relativeFrom="paragraph">
              <wp:posOffset>42545</wp:posOffset>
            </wp:positionV>
            <wp:extent cx="1078230" cy="1292225"/>
            <wp:effectExtent l="0" t="0" r="7620" b="3175"/>
            <wp:wrapSquare wrapText="bothSides"/>
            <wp:docPr id="896" name="Afbeelding 19" descr="E:\Afbeeldingen\P106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E:\Afbeeldingen\P1060672.JPG"/>
                    <pic:cNvPicPr>
                      <a:picLocks noChangeAspect="1" noChangeArrowheads="1"/>
                    </pic:cNvPicPr>
                  </pic:nvPicPr>
                  <pic:blipFill>
                    <a:blip r:embed="rId36" cstate="print"/>
                    <a:srcRect l="33607" t="6322" r="35950" b="45030"/>
                    <a:stretch>
                      <a:fillRect/>
                    </a:stretch>
                  </pic:blipFill>
                  <pic:spPr bwMode="auto">
                    <a:xfrm>
                      <a:off x="0" y="0"/>
                      <a:ext cx="1078230" cy="1292225"/>
                    </a:xfrm>
                    <a:prstGeom prst="rect">
                      <a:avLst/>
                    </a:prstGeom>
                    <a:noFill/>
                    <a:ln w="9525">
                      <a:noFill/>
                      <a:miter lim="800000"/>
                      <a:headEnd/>
                      <a:tailEnd/>
                    </a:ln>
                  </pic:spPr>
                </pic:pic>
              </a:graphicData>
            </a:graphic>
          </wp:anchor>
        </w:drawing>
      </w:r>
      <w:r w:rsidR="00047BA0" w:rsidRPr="000B5045">
        <w:rPr>
          <w:lang w:val="en-US"/>
        </w:rPr>
        <w:t xml:space="preserve">Can you </w:t>
      </w:r>
      <w:r w:rsidR="00ED5DE3">
        <w:rPr>
          <w:lang w:val="en-US"/>
        </w:rPr>
        <w:t xml:space="preserve">now </w:t>
      </w:r>
      <w:r w:rsidR="00047BA0" w:rsidRPr="000B5045">
        <w:rPr>
          <w:lang w:val="en-US"/>
        </w:rPr>
        <w:t xml:space="preserve">think of a </w:t>
      </w:r>
      <w:r w:rsidR="00ED5DE3">
        <w:rPr>
          <w:lang w:val="en-US"/>
        </w:rPr>
        <w:t xml:space="preserve">real </w:t>
      </w:r>
      <w:r w:rsidR="00047BA0" w:rsidRPr="000B5045">
        <w:rPr>
          <w:lang w:val="en-US"/>
        </w:rPr>
        <w:t xml:space="preserve">experiment to make an electric field that varies in time in order to </w:t>
      </w:r>
      <w:r w:rsidR="00C62BA2">
        <w:rPr>
          <w:lang w:val="en-US"/>
        </w:rPr>
        <w:t>observe</w:t>
      </w:r>
      <w:r w:rsidR="00047BA0" w:rsidRPr="000B5045">
        <w:rPr>
          <w:lang w:val="en-US"/>
        </w:rPr>
        <w:t xml:space="preserve"> the effects</w:t>
      </w:r>
      <w:r w:rsidR="00C62BA2">
        <w:rPr>
          <w:lang w:val="en-US"/>
        </w:rPr>
        <w:t xml:space="preserve"> of a ‘waving field’</w:t>
      </w:r>
      <w:r w:rsidR="00047BA0" w:rsidRPr="000B5045">
        <w:rPr>
          <w:lang w:val="en-US"/>
        </w:rPr>
        <w:t>?</w:t>
      </w:r>
      <w:r w:rsidR="00ED5DE3">
        <w:rPr>
          <w:lang w:val="en-US"/>
        </w:rPr>
        <w:t xml:space="preserve"> (Hint: start with some object you can put an electric charge on)</w:t>
      </w:r>
      <w:r w:rsidR="00047BA0" w:rsidRPr="000B5045">
        <w:rPr>
          <w:lang w:val="en-US"/>
        </w:rPr>
        <w:t xml:space="preserve"> </w:t>
      </w:r>
    </w:p>
    <w:p w:rsidR="000A3BC7" w:rsidRPr="000B5045" w:rsidRDefault="000A3BC7" w:rsidP="00B266AE">
      <w:pPr>
        <w:pStyle w:val="BodyText"/>
        <w:tabs>
          <w:tab w:val="clear" w:pos="7088"/>
          <w:tab w:val="left" w:leader="dot" w:pos="6521"/>
        </w:tabs>
        <w:spacing w:after="0" w:line="300" w:lineRule="atLeast"/>
        <w:ind w:left="1071" w:right="2096"/>
        <w:rPr>
          <w:lang w:val="en-US"/>
        </w:rPr>
      </w:pPr>
      <w:r w:rsidRPr="000B5045">
        <w:rPr>
          <w:lang w:val="en-US"/>
        </w:rPr>
        <w:t>…………………………………………………………… ……………………………………………………………</w:t>
      </w:r>
    </w:p>
    <w:p w:rsidR="000A3BC7" w:rsidRDefault="000A3BC7" w:rsidP="00B266AE">
      <w:pPr>
        <w:ind w:left="1071" w:right="2380"/>
        <w:rPr>
          <w:sz w:val="17"/>
          <w:szCs w:val="17"/>
          <w:lang w:val="en-US"/>
        </w:rPr>
      </w:pPr>
    </w:p>
    <w:p w:rsidR="009A24B9" w:rsidRPr="000B5045" w:rsidRDefault="009A24B9" w:rsidP="00B266AE">
      <w:pPr>
        <w:ind w:left="1071" w:right="2380"/>
        <w:rPr>
          <w:sz w:val="17"/>
          <w:szCs w:val="17"/>
          <w:lang w:val="en-US"/>
        </w:rPr>
      </w:pPr>
    </w:p>
    <w:p w:rsidR="00ED5DE3" w:rsidRPr="00510B3B" w:rsidRDefault="00ED5DE3" w:rsidP="00062887">
      <w:pPr>
        <w:pStyle w:val="BodyText"/>
        <w:ind w:left="1071"/>
        <w:rPr>
          <w:b/>
          <w:lang w:val="en-US"/>
        </w:rPr>
      </w:pPr>
      <w:r w:rsidRPr="00510B3B">
        <w:rPr>
          <w:b/>
          <w:lang w:val="en-US"/>
        </w:rPr>
        <w:t>Experiment:</w:t>
      </w:r>
    </w:p>
    <w:p w:rsidR="00062887" w:rsidRPr="00510B3B" w:rsidRDefault="00047BA0" w:rsidP="00062887">
      <w:pPr>
        <w:pStyle w:val="BodyText"/>
        <w:ind w:left="1071"/>
        <w:rPr>
          <w:lang w:val="en-US"/>
        </w:rPr>
      </w:pPr>
      <w:r w:rsidRPr="00510B3B">
        <w:rPr>
          <w:lang w:val="en-US"/>
        </w:rPr>
        <w:t xml:space="preserve">If you move a </w:t>
      </w:r>
      <w:r w:rsidR="00C62BA2" w:rsidRPr="00510B3B">
        <w:rPr>
          <w:lang w:val="en-US"/>
        </w:rPr>
        <w:t>(</w:t>
      </w:r>
      <w:r w:rsidRPr="00510B3B">
        <w:rPr>
          <w:lang w:val="en-US"/>
        </w:rPr>
        <w:t>negatively</w:t>
      </w:r>
      <w:r w:rsidR="00C62BA2" w:rsidRPr="00510B3B">
        <w:rPr>
          <w:lang w:val="en-US"/>
        </w:rPr>
        <w:t>)</w:t>
      </w:r>
      <w:r w:rsidRPr="00510B3B">
        <w:rPr>
          <w:lang w:val="en-US"/>
        </w:rPr>
        <w:t xml:space="preserve"> charged comb, back and forth, you can make a piece of paper wobble from a distance! </w:t>
      </w:r>
    </w:p>
    <w:p w:rsidR="00ED5DE3" w:rsidRPr="00510B3B" w:rsidRDefault="00ED5DE3" w:rsidP="005F0109">
      <w:pPr>
        <w:ind w:left="1071"/>
        <w:jc w:val="center"/>
        <w:rPr>
          <w:sz w:val="17"/>
          <w:szCs w:val="17"/>
          <w:lang w:val="en-US"/>
        </w:rPr>
      </w:pPr>
      <w:r w:rsidRPr="00510B3B">
        <w:rPr>
          <w:noProof/>
          <w:sz w:val="17"/>
          <w:szCs w:val="17"/>
          <w:lang w:val="nl-BE" w:eastAsia="nl-BE"/>
        </w:rPr>
        <w:drawing>
          <wp:anchor distT="0" distB="0" distL="114300" distR="114300" simplePos="0" relativeHeight="251657728" behindDoc="0" locked="0" layoutInCell="1" allowOverlap="1" wp14:anchorId="063705E1" wp14:editId="07E93387">
            <wp:simplePos x="0" y="0"/>
            <wp:positionH relativeFrom="column">
              <wp:posOffset>2747645</wp:posOffset>
            </wp:positionH>
            <wp:positionV relativeFrom="paragraph">
              <wp:posOffset>63500</wp:posOffset>
            </wp:positionV>
            <wp:extent cx="1741170" cy="1388745"/>
            <wp:effectExtent l="0" t="0" r="0" b="190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1170" cy="1388745"/>
                    </a:xfrm>
                    <a:prstGeom prst="rect">
                      <a:avLst/>
                    </a:prstGeom>
                  </pic:spPr>
                </pic:pic>
              </a:graphicData>
            </a:graphic>
            <wp14:sizeRelH relativeFrom="page">
              <wp14:pctWidth>0</wp14:pctWidth>
            </wp14:sizeRelH>
            <wp14:sizeRelV relativeFrom="page">
              <wp14:pctHeight>0</wp14:pctHeight>
            </wp14:sizeRelV>
          </wp:anchor>
        </w:drawing>
      </w:r>
      <w:r w:rsidR="005F0109" w:rsidRPr="00510B3B">
        <w:rPr>
          <w:noProof/>
          <w:sz w:val="17"/>
          <w:szCs w:val="17"/>
          <w:lang w:val="nl-BE" w:eastAsia="nl-BE"/>
        </w:rPr>
        <w:drawing>
          <wp:anchor distT="0" distB="0" distL="114300" distR="114300" simplePos="0" relativeHeight="251656704" behindDoc="0" locked="0" layoutInCell="1" allowOverlap="1" wp14:anchorId="186A6AA8" wp14:editId="458A73BE">
            <wp:simplePos x="0" y="0"/>
            <wp:positionH relativeFrom="column">
              <wp:posOffset>614045</wp:posOffset>
            </wp:positionH>
            <wp:positionV relativeFrom="paragraph">
              <wp:posOffset>63500</wp:posOffset>
            </wp:positionV>
            <wp:extent cx="1410970" cy="122809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0970" cy="1228090"/>
                    </a:xfrm>
                    <a:prstGeom prst="rect">
                      <a:avLst/>
                    </a:prstGeom>
                  </pic:spPr>
                </pic:pic>
              </a:graphicData>
            </a:graphic>
            <wp14:sizeRelH relativeFrom="page">
              <wp14:pctWidth>0</wp14:pctWidth>
            </wp14:sizeRelH>
            <wp14:sizeRelV relativeFrom="page">
              <wp14:pctHeight>0</wp14:pctHeight>
            </wp14:sizeRelV>
          </wp:anchor>
        </w:drawing>
      </w:r>
    </w:p>
    <w:p w:rsidR="000A3BC7" w:rsidRPr="00510B3B" w:rsidRDefault="005F0109" w:rsidP="005F0109">
      <w:pPr>
        <w:ind w:left="1071"/>
        <w:jc w:val="center"/>
        <w:rPr>
          <w:sz w:val="17"/>
          <w:szCs w:val="17"/>
          <w:lang w:val="en-US"/>
        </w:rPr>
      </w:pPr>
      <w:r w:rsidRPr="00510B3B">
        <w:rPr>
          <w:sz w:val="17"/>
          <w:szCs w:val="17"/>
          <w:lang w:val="en-US"/>
        </w:rPr>
        <w:t xml:space="preserve">                        </w:t>
      </w:r>
    </w:p>
    <w:p w:rsidR="000A3BC7" w:rsidRPr="00510B3B" w:rsidRDefault="000A3BC7" w:rsidP="000A3BC7">
      <w:pPr>
        <w:rPr>
          <w:lang w:val="en-US"/>
        </w:rPr>
      </w:pPr>
      <w:r w:rsidRPr="00510B3B">
        <w:rPr>
          <w:lang w:val="en-US"/>
        </w:rPr>
        <w:t xml:space="preserve">               </w:t>
      </w:r>
    </w:p>
    <w:p w:rsidR="00ED5DE3" w:rsidRPr="00510B3B" w:rsidRDefault="00ED5DE3" w:rsidP="00CD128D">
      <w:pPr>
        <w:pStyle w:val="BodyText"/>
        <w:rPr>
          <w:lang w:val="en-US"/>
        </w:rPr>
      </w:pPr>
    </w:p>
    <w:p w:rsidR="00ED5DE3" w:rsidRPr="00510B3B" w:rsidRDefault="00ED5DE3" w:rsidP="00CD128D">
      <w:pPr>
        <w:pStyle w:val="BodyText"/>
        <w:rPr>
          <w:lang w:val="en-US"/>
        </w:rPr>
      </w:pPr>
    </w:p>
    <w:p w:rsidR="00ED5DE3" w:rsidRPr="00510B3B" w:rsidRDefault="00ED5DE3" w:rsidP="00CD128D">
      <w:pPr>
        <w:pStyle w:val="BodyText"/>
        <w:rPr>
          <w:lang w:val="en-US"/>
        </w:rPr>
      </w:pPr>
    </w:p>
    <w:p w:rsidR="00BA5D97" w:rsidRPr="00510B3B" w:rsidRDefault="00BA5D97" w:rsidP="00CD128D">
      <w:pPr>
        <w:pStyle w:val="BodyText"/>
        <w:rPr>
          <w:lang w:val="en-US"/>
        </w:rPr>
      </w:pPr>
      <w:r w:rsidRPr="00510B3B">
        <w:rPr>
          <w:lang w:val="en-US"/>
        </w:rPr>
        <w:t xml:space="preserve">This too can be </w:t>
      </w:r>
      <w:r w:rsidR="009E11D4" w:rsidRPr="00510B3B">
        <w:rPr>
          <w:lang w:val="en-US"/>
        </w:rPr>
        <w:t>clarified</w:t>
      </w:r>
      <w:r w:rsidRPr="00510B3B">
        <w:rPr>
          <w:lang w:val="en-US"/>
        </w:rPr>
        <w:t xml:space="preserve"> by assuming the field induced by the charged comb can vary in time. It explains the observed </w:t>
      </w:r>
      <w:r w:rsidR="009E11D4" w:rsidRPr="00510B3B">
        <w:rPr>
          <w:lang w:val="en-US"/>
        </w:rPr>
        <w:t>movements of the piece of paper.</w:t>
      </w:r>
    </w:p>
    <w:p w:rsidR="000A3BC7" w:rsidRPr="00510B3B" w:rsidRDefault="00C119F4" w:rsidP="00C119F4">
      <w:pPr>
        <w:pStyle w:val="BodyText"/>
        <w:spacing w:line="280" w:lineRule="atLeast"/>
        <w:jc w:val="center"/>
        <w:rPr>
          <w:rStyle w:val="IntenseEmphasis"/>
          <w:lang w:val="en-US"/>
        </w:rPr>
      </w:pPr>
      <w:r w:rsidRPr="00510B3B">
        <w:rPr>
          <w:rStyle w:val="IntenseEmphasis"/>
          <w:lang w:val="en-US"/>
        </w:rPr>
        <w:t>An</w:t>
      </w:r>
      <w:r w:rsidR="009E11D4" w:rsidRPr="00510B3B">
        <w:rPr>
          <w:rStyle w:val="IntenseEmphasis"/>
          <w:lang w:val="en-US"/>
        </w:rPr>
        <w:t xml:space="preserve"> </w:t>
      </w:r>
      <w:r w:rsidRPr="00510B3B">
        <w:rPr>
          <w:rStyle w:val="IntenseEmphasis"/>
          <w:lang w:val="en-US"/>
        </w:rPr>
        <w:t xml:space="preserve">oscillating </w:t>
      </w:r>
      <w:r w:rsidR="009E11D4" w:rsidRPr="00510B3B">
        <w:rPr>
          <w:rStyle w:val="IntenseEmphasis"/>
          <w:lang w:val="en-US"/>
        </w:rPr>
        <w:t xml:space="preserve">field is </w:t>
      </w:r>
      <w:r w:rsidR="00C62BA2" w:rsidRPr="00510B3B">
        <w:rPr>
          <w:rStyle w:val="IntenseEmphasis"/>
          <w:lang w:val="en-US"/>
        </w:rPr>
        <w:t>perfectly conceivable</w:t>
      </w:r>
      <w:r w:rsidR="009E11D4" w:rsidRPr="00510B3B">
        <w:rPr>
          <w:rStyle w:val="IntenseEmphasis"/>
          <w:lang w:val="en-US"/>
        </w:rPr>
        <w:t xml:space="preserve">: </w:t>
      </w:r>
      <w:r w:rsidR="00C62BA2" w:rsidRPr="00510B3B">
        <w:rPr>
          <w:rStyle w:val="IntenseEmphasis"/>
          <w:lang w:val="en-US"/>
        </w:rPr>
        <w:br/>
      </w:r>
      <w:r w:rsidR="009E11D4" w:rsidRPr="00510B3B">
        <w:rPr>
          <w:rStyle w:val="IntenseEmphasis"/>
          <w:lang w:val="en-US"/>
        </w:rPr>
        <w:t xml:space="preserve">the wave of the field can propagate in vacuum, </w:t>
      </w:r>
      <w:r w:rsidR="00C62BA2" w:rsidRPr="00510B3B">
        <w:rPr>
          <w:rStyle w:val="IntenseEmphasis"/>
          <w:lang w:val="en-US"/>
        </w:rPr>
        <w:br/>
      </w:r>
      <w:r w:rsidR="009E11D4" w:rsidRPr="00510B3B">
        <w:rPr>
          <w:rStyle w:val="IntenseEmphasis"/>
          <w:lang w:val="en-US"/>
        </w:rPr>
        <w:t>because the field itself could already exist in a vacuum.</w:t>
      </w:r>
    </w:p>
    <w:p w:rsidR="000A3BC7" w:rsidRPr="00510B3B" w:rsidRDefault="00C37F28" w:rsidP="00C37F28">
      <w:pPr>
        <w:pStyle w:val="Heading3"/>
        <w:rPr>
          <w:lang w:val="en-US"/>
        </w:rPr>
      </w:pPr>
      <w:bookmarkStart w:id="21" w:name="_Toc373669190"/>
      <w:bookmarkStart w:id="22" w:name="_Toc385414723"/>
      <w:bookmarkStart w:id="23" w:name="_Toc428882175"/>
      <w:r w:rsidRPr="00510B3B">
        <w:rPr>
          <w:lang w:val="en-US"/>
        </w:rPr>
        <w:t>E</w:t>
      </w:r>
      <w:r w:rsidR="00B93A69" w:rsidRPr="00510B3B">
        <w:rPr>
          <w:lang w:val="en-US"/>
        </w:rPr>
        <w:t>lectro</w:t>
      </w:r>
      <w:r w:rsidR="00B93A69" w:rsidRPr="00510B3B">
        <w:rPr>
          <w:i/>
          <w:lang w:val="en-US"/>
        </w:rPr>
        <w:t>magnetic</w:t>
      </w:r>
      <w:r w:rsidR="000A3BC7" w:rsidRPr="00510B3B">
        <w:rPr>
          <w:lang w:val="en-US"/>
        </w:rPr>
        <w:t xml:space="preserve"> </w:t>
      </w:r>
      <w:bookmarkEnd w:id="21"/>
      <w:r w:rsidR="00B93A69" w:rsidRPr="00510B3B">
        <w:rPr>
          <w:lang w:val="en-US"/>
        </w:rPr>
        <w:t>waves</w:t>
      </w:r>
      <w:bookmarkEnd w:id="22"/>
      <w:bookmarkEnd w:id="23"/>
    </w:p>
    <w:p w:rsidR="00764A49" w:rsidRPr="00510B3B" w:rsidRDefault="00115FE0" w:rsidP="00AA13B2">
      <w:pPr>
        <w:pStyle w:val="BodyText"/>
        <w:rPr>
          <w:lang w:val="en-US"/>
        </w:rPr>
      </w:pPr>
      <w:r w:rsidRPr="00510B3B">
        <w:rPr>
          <w:lang w:val="en-US"/>
        </w:rPr>
        <w:t xml:space="preserve">Until now, we’ve talked about electric and magnetic fields as if they </w:t>
      </w:r>
      <w:r w:rsidR="00F83273" w:rsidRPr="00510B3B">
        <w:rPr>
          <w:lang w:val="en-US"/>
        </w:rPr>
        <w:t xml:space="preserve">were </w:t>
      </w:r>
      <w:r w:rsidRPr="00510B3B">
        <w:rPr>
          <w:lang w:val="en-US"/>
        </w:rPr>
        <w:t xml:space="preserve">two </w:t>
      </w:r>
      <w:r w:rsidR="00764A49" w:rsidRPr="00510B3B">
        <w:rPr>
          <w:lang w:val="en-US"/>
        </w:rPr>
        <w:t xml:space="preserve">unconnected </w:t>
      </w:r>
      <w:r w:rsidRPr="00510B3B">
        <w:rPr>
          <w:lang w:val="en-US"/>
        </w:rPr>
        <w:t>things.</w:t>
      </w:r>
      <w:r w:rsidR="000A3BC7" w:rsidRPr="00510B3B">
        <w:rPr>
          <w:lang w:val="en-US"/>
        </w:rPr>
        <w:t xml:space="preserve"> </w:t>
      </w:r>
      <w:r w:rsidR="00764A49" w:rsidRPr="00510B3B">
        <w:rPr>
          <w:lang w:val="en-US"/>
        </w:rPr>
        <w:t xml:space="preserve">But the Danish scientist Oersted discovered in 1820 ‘by accident’ that a wire carrying an electric current (so a changing electric field) caused a magnetic field around it. </w:t>
      </w:r>
    </w:p>
    <w:p w:rsidR="00764A49" w:rsidRPr="00510B3B" w:rsidRDefault="00764A49" w:rsidP="00AA13B2">
      <w:pPr>
        <w:pStyle w:val="BodyText"/>
        <w:rPr>
          <w:b/>
          <w:lang w:val="en-US"/>
        </w:rPr>
      </w:pPr>
      <w:r w:rsidRPr="00510B3B">
        <w:rPr>
          <w:b/>
          <w:lang w:val="en-US"/>
        </w:rPr>
        <w:t>Experiment:</w:t>
      </w:r>
    </w:p>
    <w:p w:rsidR="002A4221" w:rsidRPr="00510B3B" w:rsidRDefault="009A24B9" w:rsidP="00AA13B2">
      <w:pPr>
        <w:pStyle w:val="BodyText"/>
        <w:rPr>
          <w:lang w:val="en-GB"/>
        </w:rPr>
      </w:pPr>
      <w:r w:rsidRPr="00510B3B">
        <w:rPr>
          <w:noProof/>
          <w:lang w:val="nl-BE" w:eastAsia="nl-BE"/>
        </w:rPr>
        <w:drawing>
          <wp:anchor distT="0" distB="0" distL="114300" distR="114300" simplePos="0" relativeHeight="251659776" behindDoc="0" locked="0" layoutInCell="1" allowOverlap="1" wp14:anchorId="0E8C02C6" wp14:editId="2C530E51">
            <wp:simplePos x="0" y="0"/>
            <wp:positionH relativeFrom="column">
              <wp:posOffset>603885</wp:posOffset>
            </wp:positionH>
            <wp:positionV relativeFrom="paragraph">
              <wp:posOffset>73025</wp:posOffset>
            </wp:positionV>
            <wp:extent cx="1295400" cy="1670050"/>
            <wp:effectExtent l="0" t="0" r="0" b="635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540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A49" w:rsidRPr="00510B3B">
        <w:rPr>
          <w:lang w:val="en-GB"/>
        </w:rPr>
        <w:t>Try to verify this by placing fine iron filings on a card and sticking a wire through the middle of the card. When a sufficiently strong DC electrical current is passed through the wire, the iron filings align to show the magnetic field.</w:t>
      </w:r>
    </w:p>
    <w:p w:rsidR="00764A49" w:rsidRPr="00510B3B" w:rsidRDefault="00DE5207" w:rsidP="00AA13B2">
      <w:pPr>
        <w:pStyle w:val="BodyText"/>
        <w:rPr>
          <w:lang w:val="en-GB"/>
        </w:rPr>
      </w:pPr>
      <w:r w:rsidRPr="00510B3B">
        <w:rPr>
          <w:lang w:val="en-GB"/>
        </w:rPr>
        <w:lastRenderedPageBreak/>
        <w:t xml:space="preserve">Alternatively </w:t>
      </w:r>
      <w:r w:rsidR="009A24B9" w:rsidRPr="00510B3B">
        <w:rPr>
          <w:noProof/>
          <w:lang w:val="nl-BE" w:eastAsia="nl-BE"/>
        </w:rPr>
        <w:drawing>
          <wp:anchor distT="0" distB="0" distL="114300" distR="114300" simplePos="0" relativeHeight="251660800" behindDoc="0" locked="0" layoutInCell="1" allowOverlap="1" wp14:anchorId="09590F99" wp14:editId="38B80FB6">
            <wp:simplePos x="0" y="0"/>
            <wp:positionH relativeFrom="column">
              <wp:posOffset>2315210</wp:posOffset>
            </wp:positionH>
            <wp:positionV relativeFrom="paragraph">
              <wp:posOffset>180975</wp:posOffset>
            </wp:positionV>
            <wp:extent cx="1095375" cy="1016000"/>
            <wp:effectExtent l="0" t="0" r="9525" b="0"/>
            <wp:wrapSquare wrapText="bothSides"/>
            <wp:docPr id="25" name="Afbeelding 25" descr="Figure_27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Figure_27_0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57090" b="11867"/>
                    <a:stretch/>
                  </pic:blipFill>
                  <pic:spPr bwMode="auto">
                    <a:xfrm>
                      <a:off x="0" y="0"/>
                      <a:ext cx="1095375" cy="10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0B3B">
        <w:rPr>
          <w:lang w:val="en-GB"/>
        </w:rPr>
        <w:t xml:space="preserve">you </w:t>
      </w:r>
      <w:r w:rsidR="00764A49" w:rsidRPr="00510B3B">
        <w:rPr>
          <w:lang w:val="en-GB"/>
        </w:rPr>
        <w:t xml:space="preserve"> can notice the emergence of a magnetic field around the current carrying wire, by placing small </w:t>
      </w:r>
      <w:r w:rsidR="00591265" w:rsidRPr="00510B3B">
        <w:rPr>
          <w:lang w:val="en-GB"/>
        </w:rPr>
        <w:t xml:space="preserve">magnets </w:t>
      </w:r>
      <w:r w:rsidR="00764A49" w:rsidRPr="00510B3B">
        <w:rPr>
          <w:lang w:val="en-GB"/>
        </w:rPr>
        <w:t>around the wire.</w:t>
      </w:r>
    </w:p>
    <w:p w:rsidR="00591265" w:rsidRPr="00510B3B" w:rsidRDefault="00591265" w:rsidP="00591265">
      <w:pPr>
        <w:pStyle w:val="BodyText"/>
        <w:rPr>
          <w:lang w:val="en-GB"/>
        </w:rPr>
      </w:pPr>
      <w:r w:rsidRPr="00510B3B">
        <w:rPr>
          <w:lang w:val="en-GB"/>
        </w:rPr>
        <w:t xml:space="preserve">In 1831 Michael Faraday was able to show the opposite: a changing magnetic field could </w:t>
      </w:r>
      <w:r w:rsidR="00DE5207" w:rsidRPr="00510B3B">
        <w:rPr>
          <w:lang w:val="en-GB"/>
        </w:rPr>
        <w:t xml:space="preserve">induce </w:t>
      </w:r>
      <w:r w:rsidRPr="00510B3B">
        <w:rPr>
          <w:lang w:val="en-GB"/>
        </w:rPr>
        <w:t>an electric field.</w:t>
      </w:r>
    </w:p>
    <w:p w:rsidR="00591265" w:rsidRPr="00510B3B" w:rsidRDefault="00591265" w:rsidP="00591265">
      <w:pPr>
        <w:pStyle w:val="BodyText"/>
        <w:rPr>
          <w:lang w:val="en-US"/>
        </w:rPr>
      </w:pPr>
      <w:r w:rsidRPr="00510B3B">
        <w:rPr>
          <w:b/>
          <w:lang w:val="en-US"/>
        </w:rPr>
        <w:t>Experiment</w:t>
      </w:r>
      <w:r w:rsidRPr="00510B3B">
        <w:rPr>
          <w:lang w:val="en-US"/>
        </w:rPr>
        <w:t>:</w:t>
      </w:r>
    </w:p>
    <w:p w:rsidR="00591265" w:rsidRPr="00510B3B" w:rsidRDefault="00591265" w:rsidP="00591265">
      <w:pPr>
        <w:pStyle w:val="BodyText"/>
        <w:rPr>
          <w:lang w:val="en-US"/>
        </w:rPr>
      </w:pPr>
      <w:r w:rsidRPr="00510B3B">
        <w:rPr>
          <w:noProof/>
          <w:lang w:val="nl-BE" w:eastAsia="nl-BE"/>
        </w:rPr>
        <w:drawing>
          <wp:anchor distT="0" distB="0" distL="114300" distR="114300" simplePos="0" relativeHeight="251661824" behindDoc="0" locked="0" layoutInCell="1" allowOverlap="1" wp14:anchorId="3C2D4619" wp14:editId="2FE6F996">
            <wp:simplePos x="0" y="0"/>
            <wp:positionH relativeFrom="column">
              <wp:posOffset>537845</wp:posOffset>
            </wp:positionH>
            <wp:positionV relativeFrom="paragraph">
              <wp:posOffset>0</wp:posOffset>
            </wp:positionV>
            <wp:extent cx="2114550" cy="1933575"/>
            <wp:effectExtent l="0" t="0" r="0" b="9525"/>
            <wp:wrapSquare wrapText="bothSides"/>
            <wp:docPr id="26" name="Afbeelding 26" descr="29_00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29_00CO"/>
                    <pic:cNvPicPr>
                      <a:picLocks noChangeAspect="1" noChangeArrowheads="1"/>
                    </pic:cNvPicPr>
                  </pic:nvPicPr>
                  <pic:blipFill>
                    <a:blip r:embed="rId41" cstate="print">
                      <a:extLst>
                        <a:ext uri="{28A0092B-C50C-407E-A947-70E740481C1C}">
                          <a14:useLocalDpi xmlns:a14="http://schemas.microsoft.com/office/drawing/2010/main" val="0"/>
                        </a:ext>
                      </a:extLst>
                    </a:blip>
                    <a:srcRect b="2898"/>
                    <a:stretch>
                      <a:fillRect/>
                    </a:stretch>
                  </pic:blipFill>
                  <pic:spPr bwMode="auto">
                    <a:xfrm>
                      <a:off x="0" y="0"/>
                      <a:ext cx="211455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B3B">
        <w:rPr>
          <w:lang w:val="en-US"/>
        </w:rPr>
        <w:t xml:space="preserve">You can try this too. Ask for a sensitive </w:t>
      </w:r>
      <w:r w:rsidR="00D6601C" w:rsidRPr="00510B3B">
        <w:rPr>
          <w:lang w:val="en-US"/>
        </w:rPr>
        <w:t>amperage meter, a coil and a magnet.</w:t>
      </w:r>
    </w:p>
    <w:p w:rsidR="00D6601C" w:rsidRPr="00510B3B" w:rsidRDefault="00D6601C" w:rsidP="00591265">
      <w:pPr>
        <w:pStyle w:val="BodyText"/>
        <w:rPr>
          <w:lang w:val="en-US"/>
        </w:rPr>
      </w:pPr>
      <w:r w:rsidRPr="00510B3B">
        <w:rPr>
          <w:lang w:val="en-US"/>
        </w:rPr>
        <w:t>Do you induce a current when you hold the magnet still?</w:t>
      </w:r>
    </w:p>
    <w:p w:rsidR="00D6601C" w:rsidRDefault="00D6601C" w:rsidP="00D6601C">
      <w:pPr>
        <w:pStyle w:val="BodyText"/>
        <w:rPr>
          <w:lang w:val="en-US"/>
        </w:rPr>
      </w:pPr>
      <w:r w:rsidRPr="00510B3B">
        <w:rPr>
          <w:lang w:val="en-US"/>
        </w:rPr>
        <w:t xml:space="preserve">Do you induce a current when you </w:t>
      </w:r>
      <w:r w:rsidR="00DE5207" w:rsidRPr="00510B3B">
        <w:rPr>
          <w:lang w:val="en-US"/>
        </w:rPr>
        <w:t>shake the magnet?</w:t>
      </w:r>
    </w:p>
    <w:p w:rsidR="00D6601C" w:rsidRDefault="00D6601C" w:rsidP="00591265">
      <w:pPr>
        <w:pStyle w:val="BodyText"/>
        <w:rPr>
          <w:lang w:val="en-US"/>
        </w:rPr>
      </w:pPr>
    </w:p>
    <w:p w:rsidR="00D6601C" w:rsidRPr="00591265" w:rsidRDefault="00D6601C" w:rsidP="00591265">
      <w:pPr>
        <w:pStyle w:val="BodyText"/>
        <w:rPr>
          <w:lang w:val="en-US"/>
        </w:rPr>
      </w:pPr>
    </w:p>
    <w:p w:rsidR="00591265" w:rsidRDefault="00591265" w:rsidP="00591265">
      <w:pPr>
        <w:pStyle w:val="BodyText"/>
        <w:rPr>
          <w:lang w:val="en-US"/>
        </w:rPr>
      </w:pPr>
      <w:r w:rsidRPr="00591265">
        <w:rPr>
          <w:lang w:val="en-US"/>
        </w:rPr>
        <w:t> </w:t>
      </w:r>
    </w:p>
    <w:p w:rsidR="000A3BC7" w:rsidRPr="000B5045" w:rsidRDefault="00AA13B2" w:rsidP="000A3BC7">
      <w:pPr>
        <w:pBdr>
          <w:top w:val="single" w:sz="4" w:space="1" w:color="auto"/>
          <w:left w:val="single" w:sz="4" w:space="4" w:color="auto"/>
          <w:bottom w:val="single" w:sz="4" w:space="1" w:color="auto"/>
          <w:right w:val="single" w:sz="4" w:space="4" w:color="auto"/>
        </w:pBdr>
        <w:ind w:left="851"/>
        <w:jc w:val="center"/>
        <w:rPr>
          <w:rStyle w:val="IntenseEmphasis"/>
          <w:lang w:val="en-US"/>
        </w:rPr>
      </w:pPr>
      <w:r w:rsidRPr="000B5045">
        <w:rPr>
          <w:rStyle w:val="IntenseEmphasis"/>
          <w:lang w:val="en-US"/>
        </w:rPr>
        <w:br/>
      </w:r>
      <w:r w:rsidR="00B93A69" w:rsidRPr="000B5045">
        <w:rPr>
          <w:rStyle w:val="IntenseEmphasis"/>
          <w:lang w:val="en-US"/>
        </w:rPr>
        <w:t xml:space="preserve">An electric field that changes in time </w:t>
      </w:r>
      <w:r w:rsidR="00F83273">
        <w:rPr>
          <w:rStyle w:val="IntenseEmphasis"/>
          <w:lang w:val="en-US"/>
        </w:rPr>
        <w:br/>
      </w:r>
      <w:r w:rsidR="00B93A69" w:rsidRPr="000B5045">
        <w:rPr>
          <w:rStyle w:val="IntenseEmphasis"/>
          <w:lang w:val="en-US"/>
        </w:rPr>
        <w:t xml:space="preserve">produces a magnetic field </w:t>
      </w:r>
      <w:r w:rsidR="00F83273">
        <w:rPr>
          <w:rStyle w:val="IntenseEmphasis"/>
          <w:lang w:val="en-US"/>
        </w:rPr>
        <w:br/>
      </w:r>
      <w:r w:rsidR="00B93A69" w:rsidRPr="000B5045">
        <w:rPr>
          <w:rStyle w:val="IntenseEmphasis"/>
          <w:lang w:val="en-US"/>
        </w:rPr>
        <w:t xml:space="preserve">and vice versa </w:t>
      </w:r>
      <w:r w:rsidR="00F83273">
        <w:rPr>
          <w:rStyle w:val="IntenseEmphasis"/>
          <w:lang w:val="en-US"/>
        </w:rPr>
        <w:br/>
      </w:r>
      <w:r w:rsidR="00B93A69" w:rsidRPr="00F83273">
        <w:rPr>
          <w:rStyle w:val="IntenseEmphasis"/>
          <w:b w:val="0"/>
          <w:lang w:val="en-US"/>
        </w:rPr>
        <w:t>(a magnetic field that changes in ti</w:t>
      </w:r>
      <w:r w:rsidR="00F83273">
        <w:rPr>
          <w:rStyle w:val="IntenseEmphasis"/>
          <w:b w:val="0"/>
          <w:lang w:val="en-US"/>
        </w:rPr>
        <w:t>me, produces an electric field)</w:t>
      </w:r>
      <w:r w:rsidRPr="000B5045">
        <w:rPr>
          <w:rStyle w:val="IntenseEmphasis"/>
          <w:lang w:val="en-US"/>
        </w:rPr>
        <w:br/>
      </w:r>
    </w:p>
    <w:p w:rsidR="00D17274" w:rsidRPr="00510B3B" w:rsidRDefault="00D17274" w:rsidP="00AA13B2">
      <w:pPr>
        <w:pStyle w:val="BodyText"/>
        <w:rPr>
          <w:lang w:val="en-US"/>
        </w:rPr>
      </w:pPr>
      <w:r w:rsidRPr="00510B3B">
        <w:rPr>
          <w:lang w:val="en-US"/>
        </w:rPr>
        <w:t xml:space="preserve">it was the Scottish physicists James </w:t>
      </w:r>
      <w:r w:rsidRPr="00510B3B">
        <w:rPr>
          <w:b/>
          <w:lang w:val="en-US"/>
        </w:rPr>
        <w:t>Maxwell</w:t>
      </w:r>
      <w:r w:rsidRPr="00510B3B">
        <w:rPr>
          <w:lang w:val="en-US"/>
        </w:rPr>
        <w:t xml:space="preserve"> that could </w:t>
      </w:r>
      <w:r w:rsidR="000058FD" w:rsidRPr="00510B3B">
        <w:rPr>
          <w:lang w:val="en-US"/>
        </w:rPr>
        <w:t xml:space="preserve">affirm </w:t>
      </w:r>
      <w:r w:rsidRPr="00510B3B">
        <w:rPr>
          <w:lang w:val="en-US"/>
        </w:rPr>
        <w:t>this in a theory of electromagnetic waves:</w:t>
      </w:r>
      <w:r w:rsidR="00CC597C" w:rsidRPr="00510B3B">
        <w:rPr>
          <w:lang w:val="en-US"/>
        </w:rPr>
        <w:t xml:space="preserve"> </w:t>
      </w:r>
      <w:r w:rsidRPr="00510B3B">
        <w:rPr>
          <w:i/>
          <w:lang w:val="en-US"/>
        </w:rPr>
        <w:t>electric and magnetic fields that vary in time actually induce each other</w:t>
      </w:r>
      <w:r w:rsidRPr="00510B3B">
        <w:rPr>
          <w:lang w:val="en-US"/>
        </w:rPr>
        <w:t xml:space="preserve"> and thus cause each other’s propagation:</w:t>
      </w:r>
    </w:p>
    <w:p w:rsidR="00115FE0" w:rsidRDefault="00115FE0" w:rsidP="00AA13B2">
      <w:pPr>
        <w:pStyle w:val="BodyText"/>
        <w:rPr>
          <w:lang w:val="en-US"/>
        </w:rPr>
      </w:pPr>
      <w:r w:rsidRPr="00510B3B">
        <w:rPr>
          <w:lang w:val="en-US"/>
        </w:rPr>
        <w:t>There</w:t>
      </w:r>
      <w:r w:rsidR="00D0625D" w:rsidRPr="00510B3B">
        <w:rPr>
          <w:lang w:val="en-US"/>
        </w:rPr>
        <w:t xml:space="preserve">fore </w:t>
      </w:r>
      <w:r w:rsidR="00D0625D" w:rsidRPr="00510B3B">
        <w:rPr>
          <w:i/>
          <w:lang w:val="en-US"/>
        </w:rPr>
        <w:t xml:space="preserve">waves </w:t>
      </w:r>
      <w:r w:rsidRPr="00510B3B">
        <w:rPr>
          <w:i/>
          <w:lang w:val="en-US"/>
        </w:rPr>
        <w:t>from an</w:t>
      </w:r>
      <w:r w:rsidRPr="00510B3B">
        <w:rPr>
          <w:lang w:val="en-US"/>
        </w:rPr>
        <w:t xml:space="preserve"> </w:t>
      </w:r>
      <w:r w:rsidRPr="00510B3B">
        <w:rPr>
          <w:i/>
          <w:lang w:val="en-US"/>
        </w:rPr>
        <w:t xml:space="preserve">electric field can’t exist without </w:t>
      </w:r>
      <w:r w:rsidR="00D0625D" w:rsidRPr="00510B3B">
        <w:rPr>
          <w:i/>
          <w:lang w:val="en-US"/>
        </w:rPr>
        <w:t xml:space="preserve">magnetic waves </w:t>
      </w:r>
      <w:r w:rsidR="0013440E" w:rsidRPr="00510B3B">
        <w:rPr>
          <w:i/>
          <w:lang w:val="en-US"/>
        </w:rPr>
        <w:t xml:space="preserve">occurring too </w:t>
      </w:r>
      <w:r w:rsidR="00D0625D" w:rsidRPr="00510B3B">
        <w:rPr>
          <w:lang w:val="en-US"/>
        </w:rPr>
        <w:t>and vice versa.</w:t>
      </w:r>
      <w:r w:rsidR="00D0625D" w:rsidRPr="000B5045">
        <w:rPr>
          <w:lang w:val="en-US"/>
        </w:rPr>
        <w:t xml:space="preserve"> </w:t>
      </w:r>
    </w:p>
    <w:p w:rsidR="00C37F28" w:rsidRPr="000B5045" w:rsidRDefault="0013440E" w:rsidP="000A3BC7">
      <w:pPr>
        <w:spacing w:after="0"/>
        <w:ind w:left="851"/>
        <w:rPr>
          <w:spacing w:val="10"/>
          <w:sz w:val="17"/>
          <w:szCs w:val="17"/>
          <w:lang w:val="en-US"/>
        </w:rPr>
      </w:pPr>
      <w:r>
        <w:rPr>
          <w:spacing w:val="10"/>
          <w:sz w:val="17"/>
          <w:szCs w:val="17"/>
          <w:lang w:val="en-US"/>
        </w:rPr>
        <w:t>P</w:t>
      </w:r>
      <w:r w:rsidR="000B5045" w:rsidRPr="000B5045">
        <w:rPr>
          <w:spacing w:val="10"/>
          <w:sz w:val="17"/>
          <w:szCs w:val="17"/>
          <w:lang w:val="en-US"/>
        </w:rPr>
        <w:t>hysics</w:t>
      </w:r>
      <w:r w:rsidR="007D68B1" w:rsidRPr="000B5045">
        <w:rPr>
          <w:spacing w:val="10"/>
          <w:sz w:val="17"/>
          <w:szCs w:val="17"/>
          <w:lang w:val="en-US"/>
        </w:rPr>
        <w:t xml:space="preserve"> </w:t>
      </w:r>
      <w:r>
        <w:rPr>
          <w:spacing w:val="10"/>
          <w:sz w:val="17"/>
          <w:szCs w:val="17"/>
          <w:lang w:val="en-US"/>
        </w:rPr>
        <w:t xml:space="preserve">has also </w:t>
      </w:r>
      <w:r w:rsidR="007D68B1" w:rsidRPr="000B5045">
        <w:rPr>
          <w:spacing w:val="10"/>
          <w:sz w:val="17"/>
          <w:szCs w:val="17"/>
          <w:lang w:val="en-US"/>
        </w:rPr>
        <w:t>show</w:t>
      </w:r>
      <w:r>
        <w:rPr>
          <w:spacing w:val="10"/>
          <w:sz w:val="17"/>
          <w:szCs w:val="17"/>
          <w:lang w:val="en-US"/>
        </w:rPr>
        <w:t>n</w:t>
      </w:r>
      <w:r w:rsidR="007D68B1" w:rsidRPr="000B5045">
        <w:rPr>
          <w:spacing w:val="10"/>
          <w:sz w:val="17"/>
          <w:szCs w:val="17"/>
          <w:lang w:val="en-US"/>
        </w:rPr>
        <w:t xml:space="preserve"> that the two fields of an electromagnetic wave (the electric field and the magnetic field) are perpendicular to each other (see figure)</w:t>
      </w:r>
    </w:p>
    <w:p w:rsidR="00CA77C5" w:rsidRPr="000B5045" w:rsidRDefault="007D68B1" w:rsidP="00D70AFF">
      <w:pPr>
        <w:spacing w:before="120" w:after="120"/>
        <w:ind w:left="851"/>
        <w:jc w:val="center"/>
        <w:rPr>
          <w:spacing w:val="10"/>
          <w:sz w:val="17"/>
          <w:szCs w:val="17"/>
          <w:lang w:val="en-US"/>
        </w:rPr>
      </w:pPr>
      <w:r w:rsidRPr="004F424D">
        <w:rPr>
          <w:rStyle w:val="IntenseEmphasis"/>
          <w:b w:val="0"/>
          <w:lang w:val="en-US"/>
        </w:rPr>
        <w:t xml:space="preserve">It turns out that </w:t>
      </w:r>
      <w:r w:rsidRPr="004F424D">
        <w:rPr>
          <w:rStyle w:val="IntenseEmphasis"/>
          <w:lang w:val="en-US"/>
        </w:rPr>
        <w:t>light</w:t>
      </w:r>
      <w:r w:rsidRPr="004F424D">
        <w:rPr>
          <w:rStyle w:val="IntenseEmphasis"/>
          <w:b w:val="0"/>
          <w:lang w:val="en-US"/>
        </w:rPr>
        <w:t xml:space="preserve"> itself is </w:t>
      </w:r>
      <w:r w:rsidRPr="004F424D">
        <w:rPr>
          <w:rStyle w:val="IntenseEmphasis"/>
          <w:lang w:val="en-US"/>
        </w:rPr>
        <w:t>a propagating electromagnetic wave</w:t>
      </w:r>
      <w:r w:rsidRPr="004F424D">
        <w:rPr>
          <w:rStyle w:val="IntenseEmphasis"/>
          <w:b w:val="0"/>
          <w:i/>
          <w:lang w:val="en-US"/>
        </w:rPr>
        <w:t>.</w:t>
      </w:r>
      <w:r w:rsidR="003B5F06" w:rsidRPr="000B5045">
        <w:rPr>
          <w:spacing w:val="10"/>
          <w:sz w:val="17"/>
          <w:szCs w:val="17"/>
          <w:lang w:val="en-US"/>
        </w:rPr>
        <w:t xml:space="preserve">  </w:t>
      </w:r>
    </w:p>
    <w:p w:rsidR="00313526" w:rsidRPr="000B5045" w:rsidRDefault="00313526" w:rsidP="00313526">
      <w:pPr>
        <w:pStyle w:val="BodyText"/>
        <w:rPr>
          <w:lang w:val="en-US"/>
        </w:rPr>
      </w:pPr>
      <w:r w:rsidRPr="00CC597C">
        <w:rPr>
          <w:rStyle w:val="hps"/>
          <w:highlight w:val="cyan"/>
          <w:lang w:val="en-US"/>
        </w:rPr>
        <w:t>Newton</w:t>
      </w:r>
      <w:r w:rsidRPr="00CC597C">
        <w:rPr>
          <w:highlight w:val="cyan"/>
          <w:lang w:val="en-US"/>
        </w:rPr>
        <w:t xml:space="preserve"> </w:t>
      </w:r>
      <w:r w:rsidRPr="00CC597C">
        <w:rPr>
          <w:rStyle w:val="hps"/>
          <w:highlight w:val="cyan"/>
          <w:lang w:val="en-US"/>
        </w:rPr>
        <w:t>assumed</w:t>
      </w:r>
      <w:r w:rsidRPr="00CC597C">
        <w:rPr>
          <w:highlight w:val="cyan"/>
          <w:lang w:val="en-US"/>
        </w:rPr>
        <w:t xml:space="preserve"> </w:t>
      </w:r>
      <w:r w:rsidRPr="00CC597C">
        <w:rPr>
          <w:rStyle w:val="hps"/>
          <w:highlight w:val="cyan"/>
          <w:lang w:val="en-US"/>
        </w:rPr>
        <w:t>that variations in the field</w:t>
      </w:r>
      <w:r w:rsidRPr="00CC597C">
        <w:rPr>
          <w:highlight w:val="cyan"/>
          <w:lang w:val="en-US"/>
        </w:rPr>
        <w:t xml:space="preserve"> </w:t>
      </w:r>
      <w:r w:rsidRPr="00CC597C">
        <w:rPr>
          <w:rStyle w:val="hps"/>
          <w:highlight w:val="cyan"/>
          <w:lang w:val="en-US"/>
        </w:rPr>
        <w:t>were instantaneous</w:t>
      </w:r>
      <w:r w:rsidRPr="00CC597C">
        <w:rPr>
          <w:highlight w:val="cyan"/>
          <w:lang w:val="en-US"/>
        </w:rPr>
        <w:t xml:space="preserve">. </w:t>
      </w:r>
      <w:r w:rsidRPr="00CC597C">
        <w:rPr>
          <w:rStyle w:val="hps"/>
          <w:highlight w:val="cyan"/>
          <w:lang w:val="en-US"/>
        </w:rPr>
        <w:t>Since</w:t>
      </w:r>
      <w:r w:rsidRPr="00CC597C">
        <w:rPr>
          <w:highlight w:val="cyan"/>
          <w:lang w:val="en-US"/>
        </w:rPr>
        <w:t xml:space="preserve"> </w:t>
      </w:r>
      <w:r w:rsidRPr="00CC597C">
        <w:rPr>
          <w:rStyle w:val="hps"/>
          <w:highlight w:val="cyan"/>
          <w:lang w:val="en-US"/>
        </w:rPr>
        <w:t>Einstein's</w:t>
      </w:r>
      <w:r w:rsidRPr="00CC597C">
        <w:rPr>
          <w:highlight w:val="cyan"/>
          <w:lang w:val="en-US"/>
        </w:rPr>
        <w:t xml:space="preserve"> </w:t>
      </w:r>
      <w:r w:rsidRPr="00CC597C">
        <w:rPr>
          <w:rStyle w:val="hps"/>
          <w:highlight w:val="cyan"/>
          <w:lang w:val="en-US"/>
        </w:rPr>
        <w:t>theory of relativity</w:t>
      </w:r>
      <w:r w:rsidRPr="00CC597C">
        <w:rPr>
          <w:highlight w:val="cyan"/>
          <w:lang w:val="en-US"/>
        </w:rPr>
        <w:t xml:space="preserve">, we </w:t>
      </w:r>
      <w:r w:rsidRPr="00CC597C">
        <w:rPr>
          <w:rStyle w:val="hps"/>
          <w:highlight w:val="cyan"/>
          <w:lang w:val="en-US"/>
        </w:rPr>
        <w:t>know that the</w:t>
      </w:r>
      <w:r w:rsidRPr="00CC597C">
        <w:rPr>
          <w:highlight w:val="cyan"/>
          <w:lang w:val="en-US"/>
        </w:rPr>
        <w:t xml:space="preserve"> </w:t>
      </w:r>
      <w:r w:rsidRPr="00CC597C">
        <w:rPr>
          <w:rStyle w:val="hps"/>
          <w:highlight w:val="cyan"/>
          <w:lang w:val="en-US"/>
        </w:rPr>
        <w:t>propagation</w:t>
      </w:r>
      <w:r w:rsidRPr="00CC597C">
        <w:rPr>
          <w:highlight w:val="cyan"/>
          <w:lang w:val="en-US"/>
        </w:rPr>
        <w:t xml:space="preserve"> </w:t>
      </w:r>
      <w:r w:rsidRPr="00CC597C">
        <w:rPr>
          <w:rStyle w:val="hps"/>
          <w:highlight w:val="cyan"/>
          <w:lang w:val="en-US"/>
        </w:rPr>
        <w:t>of a field</w:t>
      </w:r>
      <w:r w:rsidRPr="00CC597C">
        <w:rPr>
          <w:highlight w:val="cyan"/>
          <w:lang w:val="en-US"/>
        </w:rPr>
        <w:t xml:space="preserve"> </w:t>
      </w:r>
      <w:r w:rsidRPr="00CC597C">
        <w:rPr>
          <w:rStyle w:val="hps"/>
          <w:highlight w:val="cyan"/>
          <w:lang w:val="en-US"/>
        </w:rPr>
        <w:t xml:space="preserve">occurs at the </w:t>
      </w:r>
      <w:r w:rsidRPr="00CC597C">
        <w:rPr>
          <w:rStyle w:val="hps"/>
          <w:b/>
          <w:highlight w:val="cyan"/>
          <w:lang w:val="en-US"/>
        </w:rPr>
        <w:t xml:space="preserve">speed of light </w:t>
      </w:r>
      <w:r w:rsidRPr="00CC597C">
        <w:rPr>
          <w:rStyle w:val="hps"/>
          <w:highlight w:val="cyan"/>
          <w:lang w:val="en-US"/>
        </w:rPr>
        <w:t>at the most. The information that a star or a charged particle has changed position is “communicated” through the field, through the changes of the field (and this at light speed!)</w:t>
      </w:r>
    </w:p>
    <w:p w:rsidR="00313526" w:rsidRPr="000B5045" w:rsidRDefault="00313526" w:rsidP="00313526">
      <w:pPr>
        <w:pStyle w:val="Subtitle"/>
        <w:jc w:val="center"/>
        <w:rPr>
          <w:lang w:val="en-US"/>
        </w:rPr>
      </w:pPr>
      <w:r w:rsidRPr="008163FE">
        <w:rPr>
          <w:rStyle w:val="hps"/>
          <w:highlight w:val="cyan"/>
          <w:lang w:val="en-US"/>
        </w:rPr>
        <w:t>Information</w:t>
      </w:r>
      <w:r w:rsidRPr="008163FE">
        <w:rPr>
          <w:highlight w:val="cyan"/>
          <w:lang w:val="en-US"/>
        </w:rPr>
        <w:t xml:space="preserve"> </w:t>
      </w:r>
      <w:r w:rsidRPr="008163FE">
        <w:rPr>
          <w:rStyle w:val="hps"/>
          <w:highlight w:val="cyan"/>
          <w:lang w:val="en-US"/>
        </w:rPr>
        <w:t>about</w:t>
      </w:r>
      <w:r w:rsidRPr="008163FE">
        <w:rPr>
          <w:highlight w:val="cyan"/>
          <w:lang w:val="en-US"/>
        </w:rPr>
        <w:t xml:space="preserve"> </w:t>
      </w:r>
      <w:r w:rsidRPr="008163FE">
        <w:rPr>
          <w:rStyle w:val="hps"/>
          <w:highlight w:val="cyan"/>
          <w:lang w:val="en-US"/>
        </w:rPr>
        <w:t>a change in a</w:t>
      </w:r>
      <w:r w:rsidRPr="008163FE">
        <w:rPr>
          <w:highlight w:val="cyan"/>
          <w:lang w:val="en-US"/>
        </w:rPr>
        <w:t xml:space="preserve"> </w:t>
      </w:r>
      <w:r w:rsidRPr="008163FE">
        <w:rPr>
          <w:rStyle w:val="hps"/>
          <w:highlight w:val="cyan"/>
          <w:lang w:val="en-US"/>
        </w:rPr>
        <w:t>field</w:t>
      </w:r>
      <w:r w:rsidRPr="008163FE">
        <w:rPr>
          <w:highlight w:val="cyan"/>
          <w:lang w:val="en-US"/>
        </w:rPr>
        <w:t xml:space="preserve"> </w:t>
      </w:r>
      <w:r w:rsidRPr="008163FE">
        <w:rPr>
          <w:highlight w:val="cyan"/>
          <w:lang w:val="en-US"/>
        </w:rPr>
        <w:br/>
      </w:r>
      <w:r w:rsidRPr="008163FE">
        <w:rPr>
          <w:rStyle w:val="hps"/>
          <w:highlight w:val="cyan"/>
          <w:lang w:val="en-US"/>
        </w:rPr>
        <w:t>can be transported</w:t>
      </w:r>
      <w:r w:rsidRPr="008163FE">
        <w:rPr>
          <w:highlight w:val="cyan"/>
          <w:lang w:val="en-US"/>
        </w:rPr>
        <w:t xml:space="preserve"> </w:t>
      </w:r>
      <w:r w:rsidRPr="008163FE">
        <w:rPr>
          <w:rStyle w:val="hps"/>
          <w:highlight w:val="cyan"/>
          <w:lang w:val="en-US"/>
        </w:rPr>
        <w:t>from one</w:t>
      </w:r>
      <w:r w:rsidRPr="008163FE">
        <w:rPr>
          <w:highlight w:val="cyan"/>
          <w:lang w:val="en-US"/>
        </w:rPr>
        <w:t xml:space="preserve"> </w:t>
      </w:r>
      <w:r w:rsidRPr="008163FE">
        <w:rPr>
          <w:rStyle w:val="hps"/>
          <w:highlight w:val="cyan"/>
          <w:lang w:val="en-US"/>
        </w:rPr>
        <w:t>place to another</w:t>
      </w:r>
      <w:r w:rsidRPr="008163FE">
        <w:rPr>
          <w:highlight w:val="cyan"/>
          <w:lang w:val="en-US"/>
        </w:rPr>
        <w:t xml:space="preserve"> </w:t>
      </w:r>
      <w:r w:rsidRPr="008163FE">
        <w:rPr>
          <w:highlight w:val="cyan"/>
          <w:lang w:val="en-US"/>
        </w:rPr>
        <w:br/>
      </w:r>
      <w:r w:rsidRPr="008163FE">
        <w:rPr>
          <w:rStyle w:val="hps"/>
          <w:highlight w:val="cyan"/>
          <w:lang w:val="en-US"/>
        </w:rPr>
        <w:t xml:space="preserve">by means of </w:t>
      </w:r>
      <w:r w:rsidRPr="008163FE">
        <w:rPr>
          <w:rStyle w:val="hps"/>
          <w:b/>
          <w:highlight w:val="cyan"/>
          <w:lang w:val="en-US"/>
        </w:rPr>
        <w:t>a</w:t>
      </w:r>
      <w:r w:rsidRPr="008163FE">
        <w:rPr>
          <w:b/>
          <w:highlight w:val="cyan"/>
          <w:lang w:val="en-US"/>
        </w:rPr>
        <w:t xml:space="preserve"> </w:t>
      </w:r>
      <w:r w:rsidRPr="008163FE">
        <w:rPr>
          <w:rStyle w:val="hps"/>
          <w:b/>
          <w:highlight w:val="cyan"/>
          <w:lang w:val="en-US"/>
        </w:rPr>
        <w:t>wave</w:t>
      </w:r>
      <w:r w:rsidRPr="008163FE">
        <w:rPr>
          <w:b/>
          <w:highlight w:val="cyan"/>
          <w:lang w:val="en-US"/>
        </w:rPr>
        <w:t xml:space="preserve"> </w:t>
      </w:r>
      <w:r w:rsidRPr="008163FE">
        <w:rPr>
          <w:rStyle w:val="hps"/>
          <w:b/>
          <w:highlight w:val="cyan"/>
          <w:lang w:val="en-US"/>
        </w:rPr>
        <w:t>in</w:t>
      </w:r>
      <w:r w:rsidRPr="008163FE">
        <w:rPr>
          <w:b/>
          <w:highlight w:val="cyan"/>
          <w:lang w:val="en-US"/>
        </w:rPr>
        <w:t xml:space="preserve"> </w:t>
      </w:r>
      <w:r w:rsidRPr="008163FE">
        <w:rPr>
          <w:rStyle w:val="hps"/>
          <w:b/>
          <w:highlight w:val="cyan"/>
          <w:lang w:val="en-US"/>
        </w:rPr>
        <w:t>that</w:t>
      </w:r>
      <w:r w:rsidRPr="008163FE">
        <w:rPr>
          <w:b/>
          <w:highlight w:val="cyan"/>
          <w:lang w:val="en-US"/>
        </w:rPr>
        <w:t xml:space="preserve"> </w:t>
      </w:r>
      <w:r w:rsidRPr="008163FE">
        <w:rPr>
          <w:rStyle w:val="hps"/>
          <w:b/>
          <w:highlight w:val="cyan"/>
          <w:lang w:val="en-US"/>
        </w:rPr>
        <w:t>field</w:t>
      </w:r>
      <w:r w:rsidRPr="008163FE">
        <w:rPr>
          <w:highlight w:val="cyan"/>
          <w:lang w:val="en-US"/>
        </w:rPr>
        <w:t>.</w:t>
      </w:r>
    </w:p>
    <w:p w:rsidR="00313526" w:rsidRPr="000B5045" w:rsidRDefault="00313526" w:rsidP="00313526">
      <w:pPr>
        <w:pStyle w:val="BodyText"/>
        <w:rPr>
          <w:lang w:val="en-US"/>
        </w:rPr>
      </w:pPr>
      <w:r w:rsidRPr="008163FE">
        <w:rPr>
          <w:highlight w:val="cyan"/>
          <w:lang w:val="en-US"/>
        </w:rPr>
        <w:t xml:space="preserve">This form of </w:t>
      </w:r>
      <w:r w:rsidRPr="008163FE">
        <w:rPr>
          <w:b/>
          <w:highlight w:val="cyan"/>
          <w:lang w:val="en-US"/>
        </w:rPr>
        <w:t>energy transfer</w:t>
      </w:r>
      <w:r w:rsidRPr="008163FE">
        <w:rPr>
          <w:highlight w:val="cyan"/>
          <w:lang w:val="en-US"/>
        </w:rPr>
        <w:t xml:space="preserve">, </w:t>
      </w:r>
      <w:r w:rsidRPr="008163FE">
        <w:rPr>
          <w:b/>
          <w:highlight w:val="cyan"/>
          <w:lang w:val="en-US"/>
        </w:rPr>
        <w:t>through a field</w:t>
      </w:r>
      <w:r w:rsidRPr="008163FE">
        <w:rPr>
          <w:highlight w:val="cyan"/>
          <w:lang w:val="en-US"/>
        </w:rPr>
        <w:t>, is utilized daily when you use Wi-Fi, call on your cell phone or turn on your radio.</w:t>
      </w:r>
      <w:r w:rsidRPr="000B5045">
        <w:rPr>
          <w:lang w:val="en-US"/>
        </w:rPr>
        <w:t xml:space="preserve"> </w:t>
      </w:r>
    </w:p>
    <w:p w:rsidR="005F0109" w:rsidRDefault="005F0109" w:rsidP="00313526">
      <w:pPr>
        <w:pStyle w:val="Caption"/>
        <w:rPr>
          <w:lang w:val="en-US"/>
        </w:rPr>
      </w:pPr>
    </w:p>
    <w:p w:rsidR="008163FE" w:rsidRDefault="008163FE">
      <w:pPr>
        <w:spacing w:after="0" w:line="240" w:lineRule="auto"/>
        <w:ind w:left="0"/>
        <w:rPr>
          <w:spacing w:val="8"/>
          <w:kern w:val="28"/>
          <w:sz w:val="32"/>
          <w:szCs w:val="32"/>
          <w:lang w:val="en-US"/>
        </w:rPr>
      </w:pPr>
      <w:r>
        <w:rPr>
          <w:lang w:val="en-US"/>
        </w:rPr>
        <w:br w:type="page"/>
      </w:r>
    </w:p>
    <w:p w:rsidR="009A24B9" w:rsidRPr="00510B3B" w:rsidRDefault="009A24B9" w:rsidP="009A24B9">
      <w:pPr>
        <w:pStyle w:val="Heading2"/>
        <w:rPr>
          <w:lang w:val="en-US"/>
        </w:rPr>
      </w:pPr>
      <w:bookmarkStart w:id="24" w:name="_Toc428882176"/>
      <w:r w:rsidRPr="00510B3B">
        <w:rPr>
          <w:lang w:val="en-US"/>
        </w:rPr>
        <w:lastRenderedPageBreak/>
        <w:t>The electromagnetic spectrum</w:t>
      </w:r>
      <w:bookmarkEnd w:id="24"/>
      <w:r w:rsidRPr="00510B3B">
        <w:rPr>
          <w:lang w:val="en-US"/>
        </w:rPr>
        <w:t xml:space="preserve"> </w:t>
      </w:r>
    </w:p>
    <w:p w:rsidR="005F0109" w:rsidRPr="00510B3B" w:rsidRDefault="005F0109" w:rsidP="009A24B9">
      <w:pPr>
        <w:pStyle w:val="Caption"/>
        <w:rPr>
          <w:lang w:val="en-US"/>
        </w:rPr>
      </w:pPr>
    </w:p>
    <w:p w:rsidR="007D68B1" w:rsidRPr="00510B3B" w:rsidRDefault="00DB7537" w:rsidP="00CA77C5">
      <w:pPr>
        <w:spacing w:after="0"/>
        <w:ind w:left="851"/>
        <w:rPr>
          <w:spacing w:val="10"/>
          <w:sz w:val="17"/>
          <w:szCs w:val="17"/>
          <w:lang w:val="en-US"/>
        </w:rPr>
      </w:pPr>
      <w:r w:rsidRPr="00510B3B">
        <w:rPr>
          <w:noProof/>
          <w:spacing w:val="10"/>
          <w:sz w:val="17"/>
          <w:szCs w:val="17"/>
          <w:lang w:val="nl-BE" w:eastAsia="nl-BE"/>
        </w:rPr>
        <w:drawing>
          <wp:anchor distT="0" distB="0" distL="114300" distR="114300" simplePos="0" relativeHeight="251653632" behindDoc="0" locked="0" layoutInCell="1" allowOverlap="1" wp14:anchorId="128A81B8" wp14:editId="669F3261">
            <wp:simplePos x="0" y="0"/>
            <wp:positionH relativeFrom="column">
              <wp:posOffset>469900</wp:posOffset>
            </wp:positionH>
            <wp:positionV relativeFrom="paragraph">
              <wp:posOffset>12700</wp:posOffset>
            </wp:positionV>
            <wp:extent cx="2371725" cy="3327400"/>
            <wp:effectExtent l="0" t="0" r="9525" b="635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71725" cy="3327400"/>
                    </a:xfrm>
                    <a:prstGeom prst="rect">
                      <a:avLst/>
                    </a:prstGeom>
                  </pic:spPr>
                </pic:pic>
              </a:graphicData>
            </a:graphic>
            <wp14:sizeRelH relativeFrom="page">
              <wp14:pctWidth>0</wp14:pctWidth>
            </wp14:sizeRelH>
            <wp14:sizeRelV relativeFrom="page">
              <wp14:pctHeight>0</wp14:pctHeight>
            </wp14:sizeRelV>
          </wp:anchor>
        </w:drawing>
      </w:r>
      <w:r w:rsidR="00D70AFF" w:rsidRPr="00510B3B">
        <w:rPr>
          <w:spacing w:val="10"/>
          <w:sz w:val="17"/>
          <w:szCs w:val="17"/>
          <w:lang w:val="en-US"/>
        </w:rPr>
        <w:t xml:space="preserve">In fact visible light turns out to be just a special case of a broader spectrum of electromagnetic waves. </w:t>
      </w:r>
      <w:r w:rsidRPr="00510B3B">
        <w:rPr>
          <w:spacing w:val="10"/>
          <w:sz w:val="17"/>
          <w:szCs w:val="17"/>
          <w:lang w:val="en-US"/>
        </w:rPr>
        <w:t>T</w:t>
      </w:r>
      <w:r w:rsidR="007D68B1" w:rsidRPr="00510B3B">
        <w:rPr>
          <w:spacing w:val="10"/>
          <w:sz w:val="17"/>
          <w:szCs w:val="17"/>
          <w:lang w:val="en-US"/>
        </w:rPr>
        <w:t xml:space="preserve">he radio waves that carry the </w:t>
      </w:r>
      <w:r w:rsidR="000B5045" w:rsidRPr="00510B3B">
        <w:rPr>
          <w:spacing w:val="10"/>
          <w:sz w:val="17"/>
          <w:szCs w:val="17"/>
          <w:lang w:val="en-US"/>
        </w:rPr>
        <w:t>music to</w:t>
      </w:r>
      <w:r w:rsidR="007D68B1" w:rsidRPr="00510B3B">
        <w:rPr>
          <w:spacing w:val="10"/>
          <w:sz w:val="17"/>
          <w:szCs w:val="17"/>
          <w:lang w:val="en-US"/>
        </w:rPr>
        <w:t xml:space="preserve"> your radio, the microwaves in your microwave oven, the waves that are used by your cell phone and </w:t>
      </w:r>
      <w:r w:rsidR="000B5045" w:rsidRPr="00510B3B">
        <w:rPr>
          <w:spacing w:val="10"/>
          <w:sz w:val="17"/>
          <w:szCs w:val="17"/>
          <w:lang w:val="en-US"/>
        </w:rPr>
        <w:t>Wi-Fi</w:t>
      </w:r>
      <w:r w:rsidR="007D68B1" w:rsidRPr="00510B3B">
        <w:rPr>
          <w:spacing w:val="10"/>
          <w:sz w:val="17"/>
          <w:szCs w:val="17"/>
          <w:lang w:val="en-US"/>
        </w:rPr>
        <w:t xml:space="preserve"> networks</w:t>
      </w:r>
      <w:r w:rsidR="000B5045" w:rsidRPr="00510B3B">
        <w:rPr>
          <w:spacing w:val="10"/>
          <w:sz w:val="17"/>
          <w:szCs w:val="17"/>
          <w:lang w:val="en-US"/>
        </w:rPr>
        <w:t>,</w:t>
      </w:r>
      <w:r w:rsidR="007D68B1" w:rsidRPr="00510B3B">
        <w:rPr>
          <w:spacing w:val="10"/>
          <w:sz w:val="17"/>
          <w:szCs w:val="17"/>
          <w:lang w:val="en-US"/>
        </w:rPr>
        <w:t xml:space="preserve"> these are all electromagnetic waves.</w:t>
      </w:r>
    </w:p>
    <w:p w:rsidR="00CA77C5" w:rsidRPr="00510B3B" w:rsidRDefault="00CA77C5" w:rsidP="00123064">
      <w:pPr>
        <w:spacing w:after="0"/>
        <w:ind w:left="851"/>
        <w:rPr>
          <w:spacing w:val="10"/>
          <w:sz w:val="17"/>
          <w:szCs w:val="17"/>
          <w:lang w:val="en-US"/>
        </w:rPr>
      </w:pPr>
    </w:p>
    <w:p w:rsidR="00703491" w:rsidRPr="00510B3B" w:rsidRDefault="006E44CB" w:rsidP="00123064">
      <w:pPr>
        <w:spacing w:after="0"/>
        <w:ind w:left="851"/>
        <w:rPr>
          <w:spacing w:val="10"/>
          <w:sz w:val="17"/>
          <w:szCs w:val="17"/>
          <w:lang w:val="en-US"/>
        </w:rPr>
      </w:pPr>
      <w:r w:rsidRPr="00510B3B">
        <w:rPr>
          <w:spacing w:val="10"/>
          <w:sz w:val="17"/>
          <w:szCs w:val="17"/>
          <w:lang w:val="en-US"/>
        </w:rPr>
        <w:t xml:space="preserve">All these waves are physically the same. </w:t>
      </w:r>
      <w:r w:rsidR="00B93A69" w:rsidRPr="00510B3B">
        <w:rPr>
          <w:spacing w:val="10"/>
          <w:sz w:val="17"/>
          <w:szCs w:val="17"/>
          <w:lang w:val="en-US"/>
        </w:rPr>
        <w:t xml:space="preserve">So then </w:t>
      </w:r>
      <w:r w:rsidR="00B93A69" w:rsidRPr="00510B3B">
        <w:rPr>
          <w:b/>
          <w:spacing w:val="10"/>
          <w:sz w:val="17"/>
          <w:szCs w:val="17"/>
          <w:lang w:val="en-US"/>
        </w:rPr>
        <w:t>what is the difference between light, radio waves, microwave</w:t>
      </w:r>
      <w:r w:rsidR="00703491" w:rsidRPr="00510B3B">
        <w:rPr>
          <w:spacing w:val="10"/>
          <w:sz w:val="17"/>
          <w:szCs w:val="17"/>
          <w:lang w:val="en-US"/>
        </w:rPr>
        <w:t>...</w:t>
      </w:r>
      <w:r w:rsidR="00B93A69" w:rsidRPr="00510B3B">
        <w:rPr>
          <w:spacing w:val="10"/>
          <w:sz w:val="17"/>
          <w:szCs w:val="17"/>
          <w:lang w:val="en-US"/>
        </w:rPr>
        <w:t xml:space="preserve"> etc.? </w:t>
      </w:r>
    </w:p>
    <w:p w:rsidR="00703491" w:rsidRPr="00510B3B" w:rsidRDefault="00703491" w:rsidP="00123064">
      <w:pPr>
        <w:spacing w:after="0"/>
        <w:ind w:left="851"/>
        <w:rPr>
          <w:spacing w:val="10"/>
          <w:sz w:val="17"/>
          <w:szCs w:val="17"/>
          <w:lang w:val="en-US"/>
        </w:rPr>
      </w:pPr>
    </w:p>
    <w:p w:rsidR="00703491" w:rsidRPr="00510B3B" w:rsidRDefault="00703491" w:rsidP="00123064">
      <w:pPr>
        <w:spacing w:after="0"/>
        <w:ind w:left="851"/>
        <w:rPr>
          <w:spacing w:val="10"/>
          <w:sz w:val="17"/>
          <w:szCs w:val="17"/>
          <w:lang w:val="en-US"/>
        </w:rPr>
      </w:pPr>
      <w:r w:rsidRPr="00510B3B">
        <w:rPr>
          <w:spacing w:val="10"/>
          <w:sz w:val="17"/>
          <w:szCs w:val="17"/>
          <w:lang w:val="en-US"/>
        </w:rPr>
        <w:t>……………………………………………..</w:t>
      </w:r>
    </w:p>
    <w:p w:rsidR="001F61C4" w:rsidRPr="00510B3B" w:rsidRDefault="001F61C4" w:rsidP="00123064">
      <w:pPr>
        <w:spacing w:after="0"/>
        <w:ind w:left="851"/>
        <w:rPr>
          <w:spacing w:val="10"/>
          <w:sz w:val="17"/>
          <w:szCs w:val="17"/>
          <w:lang w:val="en-US"/>
        </w:rPr>
      </w:pPr>
    </w:p>
    <w:p w:rsidR="00CF07FA" w:rsidRPr="00510B3B" w:rsidRDefault="006E44CB" w:rsidP="005F4090">
      <w:pPr>
        <w:pStyle w:val="BodyText"/>
        <w:spacing w:after="120"/>
        <w:ind w:left="1072"/>
        <w:rPr>
          <w:lang w:val="en-US"/>
        </w:rPr>
      </w:pPr>
      <w:r w:rsidRPr="00510B3B">
        <w:rPr>
          <w:lang w:val="en-US"/>
        </w:rPr>
        <w:t xml:space="preserve">Check out the figure, it shows a </w:t>
      </w:r>
      <w:r w:rsidR="000B5045" w:rsidRPr="00510B3B">
        <w:rPr>
          <w:lang w:val="en-US"/>
        </w:rPr>
        <w:t>diagram</w:t>
      </w:r>
      <w:r w:rsidRPr="00510B3B">
        <w:rPr>
          <w:lang w:val="en-US"/>
        </w:rPr>
        <w:t xml:space="preserve"> of all the electromagnetic waves. </w:t>
      </w:r>
    </w:p>
    <w:p w:rsidR="006F2E27" w:rsidRPr="00510B3B" w:rsidRDefault="00953EAA" w:rsidP="005F4090">
      <w:pPr>
        <w:pStyle w:val="BodyText"/>
        <w:spacing w:after="60"/>
        <w:rPr>
          <w:lang w:val="en-US"/>
        </w:rPr>
      </w:pPr>
      <w:r w:rsidRPr="00510B3B">
        <w:rPr>
          <w:lang w:val="en-US"/>
        </w:rPr>
        <w:t>Arrange the following wave in ascending order</w:t>
      </w:r>
      <w:r w:rsidR="003B405C" w:rsidRPr="00510B3B">
        <w:rPr>
          <w:lang w:val="en-US"/>
        </w:rPr>
        <w:t xml:space="preserve"> according to the </w:t>
      </w:r>
      <w:r w:rsidR="005E1B58" w:rsidRPr="00510B3B">
        <w:rPr>
          <w:lang w:val="en-US"/>
        </w:rPr>
        <w:t xml:space="preserve"> wavelength</w:t>
      </w:r>
      <w:r w:rsidRPr="00510B3B">
        <w:rPr>
          <w:lang w:val="en-US"/>
        </w:rPr>
        <w:t xml:space="preserve">: </w:t>
      </w:r>
    </w:p>
    <w:p w:rsidR="000A3BC7" w:rsidRPr="00510B3B" w:rsidRDefault="0007412E" w:rsidP="005F4090">
      <w:pPr>
        <w:pStyle w:val="BodyText"/>
        <w:spacing w:after="60"/>
        <w:rPr>
          <w:lang w:val="en-US"/>
        </w:rPr>
      </w:pPr>
      <w:r w:rsidRPr="00510B3B">
        <w:rPr>
          <w:lang w:val="en-US"/>
        </w:rPr>
        <w:br/>
      </w:r>
      <w:r w:rsidR="00953EAA" w:rsidRPr="00510B3B">
        <w:rPr>
          <w:lang w:val="en-US"/>
        </w:rPr>
        <w:t xml:space="preserve">Visible </w:t>
      </w:r>
      <w:r w:rsidR="000B5045" w:rsidRPr="00510B3B">
        <w:rPr>
          <w:lang w:val="en-US"/>
        </w:rPr>
        <w:t>light</w:t>
      </w:r>
      <w:r w:rsidR="000A3BC7" w:rsidRPr="00510B3B">
        <w:rPr>
          <w:lang w:val="en-US"/>
        </w:rPr>
        <w:t xml:space="preserve">, </w:t>
      </w:r>
      <w:r w:rsidR="000B5045" w:rsidRPr="00510B3B">
        <w:rPr>
          <w:lang w:val="en-US"/>
        </w:rPr>
        <w:t>radio waves</w:t>
      </w:r>
      <w:r w:rsidR="000A3BC7" w:rsidRPr="00510B3B">
        <w:rPr>
          <w:lang w:val="en-US"/>
        </w:rPr>
        <w:t>, UV, gamma-</w:t>
      </w:r>
      <w:r w:rsidR="00953EAA" w:rsidRPr="00510B3B">
        <w:rPr>
          <w:lang w:val="en-US"/>
        </w:rPr>
        <w:t>rays</w:t>
      </w:r>
      <w:r w:rsidR="000A3BC7" w:rsidRPr="00510B3B">
        <w:rPr>
          <w:lang w:val="en-US"/>
        </w:rPr>
        <w:t>, micro</w:t>
      </w:r>
      <w:r w:rsidR="00953EAA" w:rsidRPr="00510B3B">
        <w:rPr>
          <w:lang w:val="en-US"/>
        </w:rPr>
        <w:t>waves</w:t>
      </w:r>
    </w:p>
    <w:p w:rsidR="000A3BC7" w:rsidRPr="000B5045" w:rsidRDefault="000A3BC7" w:rsidP="000A3BC7">
      <w:pPr>
        <w:spacing w:after="120" w:line="280" w:lineRule="atLeast"/>
        <w:ind w:left="851"/>
        <w:rPr>
          <w:i/>
          <w:lang w:val="en-US"/>
        </w:rPr>
      </w:pPr>
      <w:r w:rsidRPr="00510B3B">
        <w:rPr>
          <w:i/>
          <w:lang w:val="en-US"/>
        </w:rPr>
        <w:t>………………………………………………</w:t>
      </w:r>
      <w:r w:rsidR="005F4090" w:rsidRPr="00510B3B">
        <w:rPr>
          <w:i/>
          <w:lang w:val="en-US"/>
        </w:rPr>
        <w:t>…………</w:t>
      </w:r>
      <w:r w:rsidRPr="000B5045">
        <w:rPr>
          <w:i/>
          <w:lang w:val="en-US"/>
        </w:rPr>
        <w:t xml:space="preserve"> </w:t>
      </w:r>
    </w:p>
    <w:p w:rsidR="00703491" w:rsidRPr="00703491" w:rsidRDefault="00703491" w:rsidP="00703491">
      <w:pPr>
        <w:pStyle w:val="Heading2"/>
        <w:rPr>
          <w:lang w:val="en-US"/>
        </w:rPr>
      </w:pPr>
      <w:bookmarkStart w:id="25" w:name="_Toc385414724"/>
      <w:bookmarkStart w:id="26" w:name="_Toc428882177"/>
      <w:r w:rsidRPr="00703491">
        <w:rPr>
          <w:lang w:val="en-US"/>
        </w:rPr>
        <w:t>A sea of electromagnetic waves</w:t>
      </w:r>
      <w:bookmarkEnd w:id="25"/>
      <w:bookmarkEnd w:id="26"/>
    </w:p>
    <w:p w:rsidR="001F61C4" w:rsidRPr="000B5045" w:rsidRDefault="00CF07FA" w:rsidP="00703491">
      <w:pPr>
        <w:pStyle w:val="BodyText"/>
        <w:rPr>
          <w:lang w:val="en-US"/>
        </w:rPr>
      </w:pPr>
      <w:r>
        <w:rPr>
          <w:noProof/>
          <w:lang w:val="nl-BE" w:eastAsia="nl-BE"/>
        </w:rPr>
        <w:drawing>
          <wp:anchor distT="0" distB="0" distL="114300" distR="114300" simplePos="0" relativeHeight="252134400" behindDoc="0" locked="0" layoutInCell="1" allowOverlap="1" wp14:anchorId="207198F2" wp14:editId="41052F17">
            <wp:simplePos x="0" y="0"/>
            <wp:positionH relativeFrom="column">
              <wp:posOffset>3171190</wp:posOffset>
            </wp:positionH>
            <wp:positionV relativeFrom="paragraph">
              <wp:posOffset>593090</wp:posOffset>
            </wp:positionV>
            <wp:extent cx="2477770" cy="172212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77770" cy="1722120"/>
                    </a:xfrm>
                    <a:prstGeom prst="rect">
                      <a:avLst/>
                    </a:prstGeom>
                  </pic:spPr>
                </pic:pic>
              </a:graphicData>
            </a:graphic>
            <wp14:sizeRelH relativeFrom="page">
              <wp14:pctWidth>0</wp14:pctWidth>
            </wp14:sizeRelH>
            <wp14:sizeRelV relativeFrom="page">
              <wp14:pctHeight>0</wp14:pctHeight>
            </wp14:sizeRelV>
          </wp:anchor>
        </w:drawing>
      </w:r>
      <w:r w:rsidR="007D68B1" w:rsidRPr="000B5045">
        <w:rPr>
          <w:lang w:val="en-US"/>
        </w:rPr>
        <w:t xml:space="preserve">We are </w:t>
      </w:r>
      <w:r w:rsidR="00703491">
        <w:rPr>
          <w:lang w:val="en-US"/>
        </w:rPr>
        <w:t xml:space="preserve">actually living </w:t>
      </w:r>
      <w:r w:rsidR="007D68B1" w:rsidRPr="000B5045">
        <w:rPr>
          <w:lang w:val="en-US"/>
        </w:rPr>
        <w:t>in a “sea” of electromagnetic waves, most of which we can’t even see o</w:t>
      </w:r>
      <w:r w:rsidR="00031AFC">
        <w:rPr>
          <w:lang w:val="en-US"/>
        </w:rPr>
        <w:t>r</w:t>
      </w:r>
      <w:r w:rsidR="007D68B1" w:rsidRPr="000B5045">
        <w:rPr>
          <w:lang w:val="en-US"/>
        </w:rPr>
        <w:t xml:space="preserve"> feel. Our detector, the eye, is only sensitive to a specific interval of wavelengths. These electromagnetic waves are therefor called visible light. </w:t>
      </w:r>
    </w:p>
    <w:p w:rsidR="00C96EBE" w:rsidRPr="000B5045" w:rsidRDefault="00D11598" w:rsidP="0086192E">
      <w:pPr>
        <w:pStyle w:val="BodyText"/>
        <w:rPr>
          <w:lang w:val="en-US"/>
        </w:rPr>
      </w:pPr>
      <w:r w:rsidRPr="000B5045">
        <w:rPr>
          <w:lang w:val="en-US"/>
        </w:rPr>
        <w:t xml:space="preserve">Electromagnetic waves can be induced by </w:t>
      </w:r>
      <w:r w:rsidRPr="000B5045">
        <w:rPr>
          <w:b/>
          <w:lang w:val="en-US"/>
        </w:rPr>
        <w:t>shaking</w:t>
      </w:r>
      <w:r w:rsidRPr="000B5045">
        <w:rPr>
          <w:lang w:val="en-US"/>
        </w:rPr>
        <w:t xml:space="preserve"> an electrically charged comb for example, but also by an </w:t>
      </w:r>
      <w:r w:rsidRPr="000B5045">
        <w:rPr>
          <w:b/>
          <w:lang w:val="en-US"/>
        </w:rPr>
        <w:t>antenna</w:t>
      </w:r>
      <w:r w:rsidRPr="000B5045">
        <w:rPr>
          <w:lang w:val="en-US"/>
        </w:rPr>
        <w:t xml:space="preserve"> where the </w:t>
      </w:r>
      <w:r w:rsidRPr="000B5045">
        <w:rPr>
          <w:b/>
          <w:lang w:val="en-US"/>
        </w:rPr>
        <w:t>charges move back and forth</w:t>
      </w:r>
      <w:r w:rsidRPr="000B5045">
        <w:rPr>
          <w:lang w:val="en-US"/>
        </w:rPr>
        <w:t xml:space="preserve"> in a piece of metal wire. 50Hz radio waves are very typical because we are continually surrounded by a 50Hz alternating current.</w:t>
      </w:r>
    </w:p>
    <w:p w:rsidR="000A3BC7" w:rsidRDefault="00D11598" w:rsidP="0086192E">
      <w:pPr>
        <w:pStyle w:val="BodyText"/>
        <w:rPr>
          <w:lang w:val="en-US"/>
        </w:rPr>
      </w:pPr>
      <w:r w:rsidRPr="000B5045">
        <w:rPr>
          <w:lang w:val="en-US"/>
        </w:rPr>
        <w:t xml:space="preserve">The following figure shows a sketch of an </w:t>
      </w:r>
      <w:r w:rsidR="000B5045" w:rsidRPr="000B5045">
        <w:rPr>
          <w:lang w:val="en-US"/>
        </w:rPr>
        <w:t>antenna and</w:t>
      </w:r>
      <w:r w:rsidRPr="000B5045">
        <w:rPr>
          <w:lang w:val="en-US"/>
        </w:rPr>
        <w:t xml:space="preserve"> how the electric (blue) and the magnetic (red) fields </w:t>
      </w:r>
      <w:r w:rsidR="00372275" w:rsidRPr="000B5045">
        <w:rPr>
          <w:lang w:val="en-US"/>
        </w:rPr>
        <w:t xml:space="preserve">spread out in 3 dimensions  </w:t>
      </w:r>
      <w:r w:rsidRPr="000B5045">
        <w:rPr>
          <w:lang w:val="en-US"/>
        </w:rPr>
        <w:t>due to an alternating current</w:t>
      </w:r>
      <w:r w:rsidR="00372275">
        <w:rPr>
          <w:lang w:val="en-US"/>
        </w:rPr>
        <w:t>.</w:t>
      </w:r>
      <w:r w:rsidRPr="000B5045">
        <w:rPr>
          <w:lang w:val="en-US"/>
        </w:rPr>
        <w:t xml:space="preserve"> </w:t>
      </w:r>
    </w:p>
    <w:p w:rsidR="003B405C" w:rsidRPr="00510B3B" w:rsidRDefault="003B405C" w:rsidP="009A24B9">
      <w:pPr>
        <w:pStyle w:val="BodyText"/>
        <w:jc w:val="right"/>
        <w:rPr>
          <w:i/>
          <w:lang w:val="en-US"/>
        </w:rPr>
      </w:pPr>
      <w:r w:rsidRPr="00510B3B">
        <w:rPr>
          <w:i/>
          <w:lang w:val="en-US"/>
        </w:rPr>
        <w:t xml:space="preserve">Figure 20: </w:t>
      </w:r>
      <w:r w:rsidRPr="00510B3B">
        <w:rPr>
          <w:i/>
          <w:lang w:val="en-US"/>
        </w:rPr>
        <w:br/>
        <w:t xml:space="preserve">An electromagnetic wave is comprised of an </w:t>
      </w:r>
      <w:r w:rsidRPr="00510B3B">
        <w:rPr>
          <w:b/>
          <w:i/>
          <w:lang w:val="en-US"/>
        </w:rPr>
        <w:t>oscillating</w:t>
      </w:r>
      <w:r w:rsidRPr="00510B3B">
        <w:rPr>
          <w:i/>
          <w:lang w:val="en-US"/>
        </w:rPr>
        <w:t xml:space="preserve"> </w:t>
      </w:r>
      <w:r w:rsidRPr="00510B3B">
        <w:rPr>
          <w:b/>
          <w:i/>
          <w:lang w:val="en-US"/>
        </w:rPr>
        <w:t>electric</w:t>
      </w:r>
      <w:r w:rsidRPr="00510B3B">
        <w:rPr>
          <w:i/>
          <w:lang w:val="en-US"/>
        </w:rPr>
        <w:t xml:space="preserve"> field and perpendicular to it, an </w:t>
      </w:r>
      <w:r w:rsidRPr="00510B3B">
        <w:rPr>
          <w:b/>
          <w:i/>
          <w:lang w:val="en-US"/>
        </w:rPr>
        <w:t>oscillating</w:t>
      </w:r>
      <w:r w:rsidRPr="00510B3B">
        <w:rPr>
          <w:i/>
          <w:lang w:val="en-US"/>
        </w:rPr>
        <w:t xml:space="preserve"> </w:t>
      </w:r>
      <w:r w:rsidRPr="00510B3B">
        <w:rPr>
          <w:b/>
          <w:i/>
          <w:lang w:val="en-US"/>
        </w:rPr>
        <w:t>magnetic</w:t>
      </w:r>
      <w:r w:rsidRPr="00510B3B">
        <w:rPr>
          <w:i/>
          <w:lang w:val="en-US"/>
        </w:rPr>
        <w:t xml:space="preserve"> field, with the same periodicity. </w:t>
      </w:r>
      <w:r w:rsidRPr="00510B3B">
        <w:rPr>
          <w:i/>
          <w:lang w:val="en-US"/>
        </w:rPr>
        <w:br/>
      </w:r>
    </w:p>
    <w:p w:rsidR="000A3BC7" w:rsidRPr="00510B3B" w:rsidRDefault="00703491" w:rsidP="005F4090">
      <w:pPr>
        <w:pStyle w:val="BodyText"/>
        <w:spacing w:after="60"/>
        <w:rPr>
          <w:lang w:val="en-US"/>
        </w:rPr>
      </w:pPr>
      <w:r w:rsidRPr="00510B3B">
        <w:rPr>
          <w:lang w:val="en-US"/>
        </w:rPr>
        <w:t xml:space="preserve">Finally </w:t>
      </w:r>
      <w:r w:rsidR="00D11598" w:rsidRPr="00510B3B">
        <w:rPr>
          <w:lang w:val="en-US"/>
        </w:rPr>
        <w:t>we know what’s shaking</w:t>
      </w:r>
      <w:r w:rsidR="006E44CB" w:rsidRPr="00510B3B">
        <w:rPr>
          <w:lang w:val="en-US"/>
        </w:rPr>
        <w:t xml:space="preserve"> with light waves</w:t>
      </w:r>
      <w:r w:rsidR="000B5045" w:rsidRPr="00510B3B">
        <w:rPr>
          <w:lang w:val="en-US"/>
        </w:rPr>
        <w:t>...</w:t>
      </w:r>
      <w:r w:rsidR="005F4090" w:rsidRPr="00510B3B">
        <w:rPr>
          <w:lang w:val="en-US"/>
        </w:rPr>
        <w:t xml:space="preserve"> How would you answer the question: </w:t>
      </w:r>
      <w:r w:rsidR="00A17572" w:rsidRPr="00510B3B">
        <w:rPr>
          <w:lang w:val="en-US"/>
        </w:rPr>
        <w:t>What oscillates with light</w:t>
      </w:r>
      <w:r w:rsidR="000A3BC7" w:rsidRPr="00510B3B">
        <w:rPr>
          <w:lang w:val="en-US"/>
        </w:rPr>
        <w:t>?</w:t>
      </w:r>
    </w:p>
    <w:p w:rsidR="000A3BC7" w:rsidRPr="00510B3B" w:rsidRDefault="000A3BC7" w:rsidP="000A3BC7">
      <w:pPr>
        <w:pStyle w:val="BodyText"/>
        <w:spacing w:after="0" w:line="300" w:lineRule="atLeast"/>
        <w:rPr>
          <w:rStyle w:val="Subtielebenadrukking1"/>
          <w:i w:val="0"/>
          <w:iCs w:val="0"/>
          <w:color w:val="auto"/>
          <w:lang w:val="en-US"/>
        </w:rPr>
      </w:pPr>
      <w:r w:rsidRPr="00510B3B">
        <w:rPr>
          <w:rStyle w:val="Subtielebenadrukking1"/>
          <w:i w:val="0"/>
          <w:iCs w:val="0"/>
          <w:color w:val="auto"/>
          <w:lang w:val="en-US"/>
        </w:rPr>
        <w:tab/>
      </w:r>
      <w:r w:rsidRPr="00510B3B">
        <w:rPr>
          <w:rStyle w:val="Subtielebenadrukking1"/>
          <w:i w:val="0"/>
          <w:iCs w:val="0"/>
          <w:color w:val="auto"/>
          <w:lang w:val="en-US"/>
        </w:rPr>
        <w:tab/>
      </w:r>
      <w:r w:rsidRPr="00510B3B">
        <w:rPr>
          <w:rStyle w:val="Subtielebenadrukking1"/>
          <w:i w:val="0"/>
          <w:iCs w:val="0"/>
          <w:color w:val="auto"/>
          <w:lang w:val="en-US"/>
        </w:rPr>
        <w:tab/>
      </w:r>
      <w:r w:rsidRPr="00510B3B">
        <w:rPr>
          <w:rStyle w:val="Subtielebenadrukking1"/>
          <w:i w:val="0"/>
          <w:iCs w:val="0"/>
          <w:color w:val="auto"/>
          <w:lang w:val="en-US"/>
        </w:rPr>
        <w:tab/>
      </w:r>
      <w:r w:rsidRPr="00510B3B">
        <w:rPr>
          <w:rStyle w:val="Subtielebenadrukking1"/>
          <w:i w:val="0"/>
          <w:iCs w:val="0"/>
          <w:color w:val="auto"/>
          <w:lang w:val="en-US"/>
        </w:rPr>
        <w:tab/>
      </w:r>
      <w:r w:rsidRPr="00510B3B">
        <w:rPr>
          <w:rStyle w:val="Subtielebenadrukking1"/>
          <w:i w:val="0"/>
          <w:iCs w:val="0"/>
          <w:color w:val="auto"/>
          <w:lang w:val="en-US"/>
        </w:rPr>
        <w:tab/>
      </w:r>
    </w:p>
    <w:p w:rsidR="008163FE" w:rsidRPr="000B5045" w:rsidRDefault="008163FE" w:rsidP="008163FE">
      <w:pPr>
        <w:pStyle w:val="BodyText"/>
        <w:spacing w:after="60"/>
        <w:rPr>
          <w:lang w:val="en-US"/>
        </w:rPr>
      </w:pPr>
      <w:r w:rsidRPr="00510B3B">
        <w:rPr>
          <w:lang w:val="en-US"/>
        </w:rPr>
        <w:t>Why can light propagate in a vacuum?</w:t>
      </w:r>
    </w:p>
    <w:p w:rsidR="008163FE" w:rsidRPr="000B5045" w:rsidRDefault="008163FE" w:rsidP="008163FE">
      <w:pPr>
        <w:pStyle w:val="BodyText"/>
        <w:spacing w:after="0" w:line="300" w:lineRule="atLeast"/>
        <w:rPr>
          <w:rStyle w:val="Subtielebenadrukking1"/>
          <w:i w:val="0"/>
          <w:iCs w:val="0"/>
          <w:color w:val="auto"/>
          <w:lang w:val="en-US"/>
        </w:rPr>
      </w:pP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p>
    <w:p w:rsidR="008163FE" w:rsidRDefault="008163FE" w:rsidP="008163FE">
      <w:pPr>
        <w:pStyle w:val="BodyText"/>
        <w:spacing w:after="0" w:line="300" w:lineRule="atLeast"/>
        <w:rPr>
          <w:rStyle w:val="Subtielebenadrukking1"/>
          <w:i w:val="0"/>
          <w:iCs w:val="0"/>
          <w:color w:val="auto"/>
          <w:lang w:val="en-US"/>
        </w:rPr>
      </w:pPr>
    </w:p>
    <w:p w:rsidR="00467195" w:rsidRDefault="00467195" w:rsidP="00440014">
      <w:pPr>
        <w:pStyle w:val="BodyText"/>
        <w:spacing w:after="0" w:line="300" w:lineRule="atLeast"/>
        <w:rPr>
          <w:rStyle w:val="Subtielebenadrukking1"/>
          <w:i w:val="0"/>
          <w:iCs w:val="0"/>
          <w:color w:val="auto"/>
          <w:lang w:val="en-US"/>
        </w:rPr>
      </w:pPr>
    </w:p>
    <w:p w:rsidR="009354D3" w:rsidRPr="00510B3B" w:rsidRDefault="009354D3" w:rsidP="00D9399C">
      <w:pPr>
        <w:pStyle w:val="Heading2"/>
        <w:rPr>
          <w:lang w:val="en-GB"/>
        </w:rPr>
      </w:pPr>
      <w:bookmarkStart w:id="27" w:name="_Toc428092127"/>
      <w:bookmarkStart w:id="28" w:name="_Toc428882178"/>
      <w:r w:rsidRPr="00510B3B">
        <w:rPr>
          <w:lang w:val="en-GB"/>
        </w:rPr>
        <w:t>The atomic model</w:t>
      </w:r>
      <w:bookmarkEnd w:id="27"/>
      <w:r w:rsidRPr="00510B3B">
        <w:rPr>
          <w:lang w:val="en-GB"/>
        </w:rPr>
        <w:t xml:space="preserve"> </w:t>
      </w:r>
      <w:r w:rsidR="00D9399C" w:rsidRPr="00510B3B">
        <w:rPr>
          <w:lang w:val="en-GB"/>
        </w:rPr>
        <w:t xml:space="preserve">of Rutherford </w:t>
      </w:r>
      <w:r w:rsidRPr="00510B3B">
        <w:rPr>
          <w:lang w:val="en-GB"/>
        </w:rPr>
        <w:t xml:space="preserve">will </w:t>
      </w:r>
      <w:r w:rsidR="004A407A" w:rsidRPr="00510B3B">
        <w:rPr>
          <w:lang w:val="en-GB"/>
        </w:rPr>
        <w:t xml:space="preserve">indeed </w:t>
      </w:r>
      <w:r w:rsidRPr="00510B3B">
        <w:rPr>
          <w:lang w:val="en-GB"/>
        </w:rPr>
        <w:t>collapse</w:t>
      </w:r>
      <w:bookmarkEnd w:id="28"/>
    </w:p>
    <w:p w:rsidR="00EF5701" w:rsidRPr="00510B3B" w:rsidRDefault="00D9399C" w:rsidP="00EF5701">
      <w:pPr>
        <w:pStyle w:val="BodyText"/>
        <w:rPr>
          <w:lang w:val="en-GB"/>
        </w:rPr>
      </w:pPr>
      <w:r w:rsidRPr="00510B3B">
        <w:rPr>
          <w:lang w:val="en-GB"/>
        </w:rPr>
        <w:t xml:space="preserve">You know that </w:t>
      </w:r>
      <w:r w:rsidR="009354D3" w:rsidRPr="00510B3B">
        <w:rPr>
          <w:lang w:val="en-GB"/>
        </w:rPr>
        <w:t xml:space="preserve">in the classic atomic model of Rutherford the electron circles the nucleus. </w:t>
      </w:r>
      <w:r w:rsidRPr="00510B3B">
        <w:rPr>
          <w:lang w:val="en-GB"/>
        </w:rPr>
        <w:t xml:space="preserve">As you </w:t>
      </w:r>
      <w:r w:rsidR="00EF5701" w:rsidRPr="00510B3B">
        <w:rPr>
          <w:lang w:val="en-GB"/>
        </w:rPr>
        <w:t xml:space="preserve">now better </w:t>
      </w:r>
      <w:r w:rsidRPr="00510B3B">
        <w:rPr>
          <w:lang w:val="en-GB"/>
        </w:rPr>
        <w:t>understand : t</w:t>
      </w:r>
      <w:r w:rsidR="009354D3" w:rsidRPr="00510B3B">
        <w:rPr>
          <w:lang w:val="en-GB"/>
        </w:rPr>
        <w:t xml:space="preserve">he electron is a charge, and </w:t>
      </w:r>
      <w:r w:rsidRPr="00510B3B">
        <w:rPr>
          <w:lang w:val="en-GB"/>
        </w:rPr>
        <w:t>a circling charge is accelerating, or – seen from a distance – vibrating. Vibrating or a</w:t>
      </w:r>
      <w:r w:rsidR="009354D3" w:rsidRPr="00510B3B">
        <w:rPr>
          <w:lang w:val="en-GB"/>
        </w:rPr>
        <w:t>ccelerating charge</w:t>
      </w:r>
      <w:r w:rsidRPr="00510B3B">
        <w:rPr>
          <w:lang w:val="en-GB"/>
        </w:rPr>
        <w:t>s emit</w:t>
      </w:r>
      <w:r w:rsidR="009354D3" w:rsidRPr="00510B3B">
        <w:rPr>
          <w:lang w:val="en-GB"/>
        </w:rPr>
        <w:t xml:space="preserve"> electromagnetic waves. So </w:t>
      </w:r>
      <w:r w:rsidRPr="00510B3B">
        <w:rPr>
          <w:lang w:val="en-GB"/>
        </w:rPr>
        <w:t xml:space="preserve">if </w:t>
      </w:r>
      <w:r w:rsidR="009354D3" w:rsidRPr="00510B3B">
        <w:rPr>
          <w:lang w:val="en-GB"/>
        </w:rPr>
        <w:t>electron</w:t>
      </w:r>
      <w:r w:rsidRPr="00510B3B">
        <w:rPr>
          <w:lang w:val="en-GB"/>
        </w:rPr>
        <w:t>s</w:t>
      </w:r>
      <w:r w:rsidR="009354D3" w:rsidRPr="00510B3B">
        <w:rPr>
          <w:lang w:val="en-GB"/>
        </w:rPr>
        <w:t xml:space="preserve"> </w:t>
      </w:r>
      <w:r w:rsidRPr="00510B3B">
        <w:rPr>
          <w:lang w:val="en-GB"/>
        </w:rPr>
        <w:t xml:space="preserve">were really circling the nucleus, they would </w:t>
      </w:r>
      <w:r w:rsidR="009354D3" w:rsidRPr="00510B3B">
        <w:rPr>
          <w:lang w:val="en-GB"/>
        </w:rPr>
        <w:t>be radiating ‘light’</w:t>
      </w:r>
      <w:r w:rsidRPr="00510B3B">
        <w:rPr>
          <w:lang w:val="en-GB"/>
        </w:rPr>
        <w:t xml:space="preserve"> all the time</w:t>
      </w:r>
      <w:r w:rsidR="009354D3" w:rsidRPr="00510B3B">
        <w:rPr>
          <w:lang w:val="en-GB"/>
        </w:rPr>
        <w:t>.</w:t>
      </w:r>
      <w:r w:rsidRPr="00510B3B">
        <w:rPr>
          <w:lang w:val="en-GB"/>
        </w:rPr>
        <w:t xml:space="preserve"> As mentioned already in learning station I, this is not possible. Why?</w:t>
      </w:r>
    </w:p>
    <w:p w:rsidR="00D9399C" w:rsidRPr="00510B3B" w:rsidRDefault="00D9399C" w:rsidP="00D9399C">
      <w:pPr>
        <w:pStyle w:val="BodyText"/>
        <w:tabs>
          <w:tab w:val="clear" w:pos="7088"/>
          <w:tab w:val="left" w:leader="dot" w:pos="8647"/>
        </w:tabs>
        <w:rPr>
          <w:lang w:val="en-GB"/>
        </w:rPr>
      </w:pPr>
      <w:r w:rsidRPr="00510B3B">
        <w:rPr>
          <w:rStyle w:val="Subtielebenadrukking1"/>
          <w:i w:val="0"/>
          <w:iCs w:val="0"/>
          <w:color w:val="auto"/>
          <w:lang w:val="en-US"/>
        </w:rPr>
        <w:tab/>
      </w:r>
    </w:p>
    <w:p w:rsidR="009354D3" w:rsidRPr="00510B3B" w:rsidRDefault="009354D3" w:rsidP="009354D3">
      <w:pPr>
        <w:pStyle w:val="BodyText"/>
        <w:rPr>
          <w:lang w:val="en-GB"/>
        </w:rPr>
      </w:pPr>
    </w:p>
    <w:p w:rsidR="009354D3" w:rsidRPr="00510B3B" w:rsidRDefault="009354D3" w:rsidP="009354D3">
      <w:pPr>
        <w:pStyle w:val="BodyText"/>
        <w:spacing w:after="0"/>
        <w:ind w:left="1429"/>
        <w:rPr>
          <w:bCs/>
          <w:iCs/>
          <w:lang w:val="en-GB"/>
        </w:rPr>
      </w:pPr>
      <w:r w:rsidRPr="00510B3B">
        <w:rPr>
          <w:bCs/>
          <w:iCs/>
          <w:noProof/>
          <w:lang w:val="nl-BE" w:eastAsia="nl-BE"/>
        </w:rPr>
        <w:drawing>
          <wp:inline distT="0" distB="0" distL="0" distR="0" wp14:anchorId="737ED9DE" wp14:editId="6478FFC6">
            <wp:extent cx="4867275" cy="927516"/>
            <wp:effectExtent l="0" t="0" r="0" b="63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0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73461" cy="928695"/>
                    </a:xfrm>
                    <a:prstGeom prst="rect">
                      <a:avLst/>
                    </a:prstGeom>
                  </pic:spPr>
                </pic:pic>
              </a:graphicData>
            </a:graphic>
          </wp:inline>
        </w:drawing>
      </w:r>
    </w:p>
    <w:p w:rsidR="009354D3" w:rsidRPr="00510B3B" w:rsidRDefault="009354D3" w:rsidP="009354D3">
      <w:pPr>
        <w:pStyle w:val="BodyText"/>
        <w:rPr>
          <w:lang w:val="en-GB"/>
        </w:rPr>
      </w:pPr>
      <w:r w:rsidRPr="00510B3B">
        <w:rPr>
          <w:rFonts w:ascii="Arial" w:hAnsi="Arial" w:cs="Arial"/>
          <w:noProof/>
          <w:sz w:val="18"/>
          <w:szCs w:val="18"/>
          <w:lang w:val="nl-BE" w:eastAsia="nl-BE"/>
        </w:rPr>
        <mc:AlternateContent>
          <mc:Choice Requires="wps">
            <w:drawing>
              <wp:anchor distT="0" distB="0" distL="114300" distR="114300" simplePos="0" relativeHeight="251662848" behindDoc="0" locked="0" layoutInCell="1" allowOverlap="1" wp14:anchorId="70EC793E" wp14:editId="3AF438C2">
                <wp:simplePos x="0" y="0"/>
                <wp:positionH relativeFrom="column">
                  <wp:posOffset>147320</wp:posOffset>
                </wp:positionH>
                <wp:positionV relativeFrom="paragraph">
                  <wp:posOffset>105410</wp:posOffset>
                </wp:positionV>
                <wp:extent cx="6139815" cy="934720"/>
                <wp:effectExtent l="0" t="0" r="0" b="0"/>
                <wp:wrapSquare wrapText="bothSides"/>
                <wp:docPr id="93" name="Tekstvak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815" cy="93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597C" w:rsidRPr="00D9399C" w:rsidRDefault="0041706C" w:rsidP="009354D3">
                            <w:pPr>
                              <w:pStyle w:val="Caption"/>
                              <w:tabs>
                                <w:tab w:val="clear" w:pos="851"/>
                                <w:tab w:val="left" w:pos="1134"/>
                              </w:tabs>
                              <w:spacing w:after="60" w:line="200" w:lineRule="atLeast"/>
                              <w:ind w:left="1134" w:hanging="1134"/>
                              <w:rPr>
                                <w:rFonts w:eastAsia="Calibri" w:cs="Arial"/>
                                <w:noProof/>
                                <w:szCs w:val="18"/>
                                <w:lang w:val="en-US"/>
                              </w:rPr>
                            </w:pPr>
                            <w:r>
                              <w:rPr>
                                <w:lang w:val="en-US"/>
                              </w:rPr>
                              <w:t xml:space="preserve"> </w:t>
                            </w:r>
                            <w:r w:rsidR="00CC597C" w:rsidRPr="00EF7A94">
                              <w:rPr>
                                <w:lang w:val="en-US"/>
                              </w:rPr>
                              <w:t xml:space="preserve"> </w:t>
                            </w:r>
                            <w:r w:rsidR="00CC597C" w:rsidRPr="00EF7A94">
                              <w:rPr>
                                <w:lang w:val="en-US"/>
                              </w:rPr>
                              <w:tab/>
                            </w:r>
                            <w:r w:rsidR="00CC597C">
                              <w:rPr>
                                <w:lang w:val="en-US"/>
                              </w:rPr>
                              <w:t>A</w:t>
                            </w:r>
                            <w:r w:rsidR="00CC597C" w:rsidRPr="00EF7A94">
                              <w:rPr>
                                <w:szCs w:val="18"/>
                                <w:lang w:val="en-US"/>
                              </w:rPr>
                              <w:t xml:space="preserve">n electron circling around the nucleus in an atom </w:t>
                            </w:r>
                            <w:r w:rsidR="00CC597C">
                              <w:rPr>
                                <w:szCs w:val="18"/>
                                <w:lang w:val="en-US"/>
                              </w:rPr>
                              <w:t>will continuously emit</w:t>
                            </w:r>
                            <w:r w:rsidR="00CC597C" w:rsidRPr="00EF7A94">
                              <w:rPr>
                                <w:szCs w:val="18"/>
                                <w:lang w:val="en-US"/>
                              </w:rPr>
                              <w:t xml:space="preserve"> electromagnetic waves.</w:t>
                            </w:r>
                            <w:r w:rsidR="00CC597C" w:rsidRPr="00EF7A94">
                              <w:rPr>
                                <w:szCs w:val="18"/>
                                <w:lang w:val="en-US"/>
                              </w:rPr>
                              <w:br/>
                            </w:r>
                            <w:r w:rsidR="00CC597C" w:rsidRPr="00D9399C">
                              <w:rPr>
                                <w:szCs w:val="18"/>
                                <w:lang w:val="en-US"/>
                              </w:rPr>
                              <w:t>(Figure source: EDN, March 2000)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EC793E" id="_x0000_t202" coordsize="21600,21600" o:spt="202" path="m,l,21600r21600,l21600,xe">
                <v:stroke joinstyle="miter"/>
                <v:path gradientshapeok="t" o:connecttype="rect"/>
              </v:shapetype>
              <v:shape id="Tekstvak 93" o:spid="_x0000_s1026" type="#_x0000_t202" style="position:absolute;left:0;text-align:left;margin-left:11.6pt;margin-top:8.3pt;width:483.45pt;height:7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" stroked="f">
                <v:textbox style="mso-fit-shape-to-text:t" inset="0,0,0,0">
                  <w:txbxContent>
                    <w:p w:rsidR="00CC597C" w:rsidRPr="00D9399C" w:rsidRDefault="0041706C" w:rsidP="009354D3">
                      <w:pPr>
                        <w:pStyle w:val="Caption"/>
                        <w:tabs>
                          <w:tab w:val="clear" w:pos="851"/>
                          <w:tab w:val="left" w:pos="1134"/>
                        </w:tabs>
                        <w:spacing w:after="60" w:line="200" w:lineRule="atLeast"/>
                        <w:ind w:left="1134" w:hanging="1134"/>
                        <w:rPr>
                          <w:rFonts w:eastAsia="Calibri" w:cs="Arial"/>
                          <w:noProof/>
                          <w:szCs w:val="18"/>
                          <w:lang w:val="en-US"/>
                        </w:rPr>
                      </w:pPr>
                      <w:r>
                        <w:rPr>
                          <w:lang w:val="en-US"/>
                        </w:rPr>
                        <w:t xml:space="preserve"> </w:t>
                      </w:r>
                      <w:r w:rsidR="00CC597C" w:rsidRPr="00EF7A94">
                        <w:rPr>
                          <w:lang w:val="en-US"/>
                        </w:rPr>
                        <w:t xml:space="preserve"> </w:t>
                      </w:r>
                      <w:r w:rsidR="00CC597C" w:rsidRPr="00EF7A94">
                        <w:rPr>
                          <w:lang w:val="en-US"/>
                        </w:rPr>
                        <w:tab/>
                      </w:r>
                      <w:r w:rsidR="00CC597C">
                        <w:rPr>
                          <w:lang w:val="en-US"/>
                        </w:rPr>
                        <w:t>A</w:t>
                      </w:r>
                      <w:r w:rsidR="00CC597C" w:rsidRPr="00EF7A94">
                        <w:rPr>
                          <w:szCs w:val="18"/>
                          <w:lang w:val="en-US"/>
                        </w:rPr>
                        <w:t xml:space="preserve">n electron circling around the nucleus in an atom </w:t>
                      </w:r>
                      <w:r w:rsidR="00CC597C">
                        <w:rPr>
                          <w:szCs w:val="18"/>
                          <w:lang w:val="en-US"/>
                        </w:rPr>
                        <w:t>will continuously emit</w:t>
                      </w:r>
                      <w:r w:rsidR="00CC597C" w:rsidRPr="00EF7A94">
                        <w:rPr>
                          <w:szCs w:val="18"/>
                          <w:lang w:val="en-US"/>
                        </w:rPr>
                        <w:t xml:space="preserve"> electromagnetic waves.</w:t>
                      </w:r>
                      <w:r w:rsidR="00CC597C" w:rsidRPr="00EF7A94">
                        <w:rPr>
                          <w:szCs w:val="18"/>
                          <w:lang w:val="en-US"/>
                        </w:rPr>
                        <w:br/>
                      </w:r>
                      <w:r w:rsidR="00CC597C" w:rsidRPr="00D9399C">
                        <w:rPr>
                          <w:szCs w:val="18"/>
                          <w:lang w:val="en-US"/>
                        </w:rPr>
                        <w:t>(Figure source: EDN, March 2000)</w:t>
                      </w:r>
                    </w:p>
                  </w:txbxContent>
                </v:textbox>
                <w10:wrap type="square"/>
              </v:shape>
            </w:pict>
          </mc:Fallback>
        </mc:AlternateContent>
      </w:r>
      <w:r w:rsidRPr="00510B3B">
        <w:rPr>
          <w:lang w:val="en-GB"/>
        </w:rPr>
        <w:br/>
      </w:r>
      <w:r w:rsidR="004A407A" w:rsidRPr="00510B3B">
        <w:rPr>
          <w:lang w:val="en-GB"/>
        </w:rPr>
        <w:t xml:space="preserve">So the very existence of atoms cannot be explained by classical physics. As you will see in the next two learning stations, it is only quantum physics that can explain the existence of atoms and molecules, </w:t>
      </w:r>
      <w:r w:rsidR="00EF5701" w:rsidRPr="00510B3B">
        <w:rPr>
          <w:lang w:val="en-GB"/>
        </w:rPr>
        <w:t>all be it</w:t>
      </w:r>
      <w:r w:rsidR="004A407A" w:rsidRPr="00510B3B">
        <w:rPr>
          <w:lang w:val="en-GB"/>
        </w:rPr>
        <w:t xml:space="preserve"> in some new meaning.</w:t>
      </w:r>
    </w:p>
    <w:p w:rsidR="009354D3" w:rsidRPr="00510B3B" w:rsidRDefault="009354D3" w:rsidP="009354D3">
      <w:pPr>
        <w:pStyle w:val="BodyText"/>
        <w:rPr>
          <w:lang w:val="en-GB"/>
        </w:rPr>
      </w:pPr>
    </w:p>
    <w:p w:rsidR="004208F9" w:rsidRPr="00510B3B" w:rsidRDefault="004208F9" w:rsidP="009354D3">
      <w:pPr>
        <w:pStyle w:val="BodyText"/>
        <w:rPr>
          <w:lang w:val="en-GB"/>
        </w:rPr>
      </w:pPr>
    </w:p>
    <w:p w:rsidR="00467195" w:rsidRPr="00510B3B" w:rsidRDefault="004208F9" w:rsidP="004208F9">
      <w:pPr>
        <w:pStyle w:val="Heading2"/>
        <w:rPr>
          <w:lang w:val="en-GB"/>
        </w:rPr>
      </w:pPr>
      <w:bookmarkStart w:id="29" w:name="_Toc428882179"/>
      <w:r w:rsidRPr="00510B3B">
        <w:rPr>
          <w:lang w:val="en-GB"/>
        </w:rPr>
        <w:t>Concepts of</w:t>
      </w:r>
      <w:r w:rsidR="00467195" w:rsidRPr="00510B3B">
        <w:rPr>
          <w:lang w:val="en-GB"/>
        </w:rPr>
        <w:t xml:space="preserve"> Learning Station II</w:t>
      </w:r>
      <w:r w:rsidR="0029225F" w:rsidRPr="00510B3B">
        <w:rPr>
          <w:lang w:val="en-GB"/>
        </w:rPr>
        <w:t>I</w:t>
      </w:r>
      <w:bookmarkEnd w:id="29"/>
    </w:p>
    <w:p w:rsidR="0029225F" w:rsidRPr="00510B3B" w:rsidRDefault="0029225F" w:rsidP="0029225F">
      <w:pPr>
        <w:pStyle w:val="BodyText"/>
        <w:jc w:val="both"/>
        <w:rPr>
          <w:b/>
          <w:sz w:val="20"/>
          <w:szCs w:val="18"/>
          <w:lang w:val="en-GB"/>
        </w:rPr>
      </w:pPr>
      <w:r w:rsidRPr="00510B3B">
        <w:rPr>
          <w:b/>
          <w:sz w:val="20"/>
          <w:szCs w:val="18"/>
          <w:lang w:val="en-GB"/>
        </w:rPr>
        <w:t>Complete by adding the missing concepts</w:t>
      </w:r>
    </w:p>
    <w:p w:rsidR="00467195" w:rsidRPr="00510B3B" w:rsidRDefault="00467195" w:rsidP="00467195">
      <w:pPr>
        <w:pStyle w:val="BodyText"/>
        <w:rPr>
          <w:b/>
          <w:sz w:val="18"/>
          <w:szCs w:val="18"/>
          <w:lang w:val="en-GB"/>
        </w:rPr>
      </w:pPr>
    </w:p>
    <w:p w:rsidR="00467195" w:rsidRPr="00510B3B" w:rsidRDefault="00467195" w:rsidP="00467195">
      <w:pPr>
        <w:pStyle w:val="BodyText"/>
        <w:jc w:val="both"/>
        <w:rPr>
          <w:b/>
          <w:sz w:val="18"/>
          <w:szCs w:val="18"/>
          <w:lang w:val="en-GB"/>
        </w:rPr>
      </w:pPr>
      <w:r w:rsidRPr="00510B3B">
        <w:rPr>
          <w:b/>
          <w:sz w:val="18"/>
          <w:szCs w:val="18"/>
          <w:lang w:val="en-GB"/>
        </w:rPr>
        <w:t>Classical concepts</w:t>
      </w:r>
      <w:r w:rsidR="0029225F" w:rsidRPr="00510B3B">
        <w:rPr>
          <w:b/>
          <w:sz w:val="18"/>
          <w:szCs w:val="18"/>
          <w:lang w:val="en-GB"/>
        </w:rPr>
        <w:t>:</w:t>
      </w:r>
    </w:p>
    <w:p w:rsidR="00467195" w:rsidRPr="00510B3B" w:rsidRDefault="00467195" w:rsidP="00467195">
      <w:pPr>
        <w:pStyle w:val="BodyText"/>
        <w:jc w:val="both"/>
        <w:rPr>
          <w:lang w:val="en-GB"/>
        </w:rPr>
      </w:pPr>
      <w:r w:rsidRPr="00510B3B">
        <w:rPr>
          <w:lang w:val="en-GB"/>
        </w:rPr>
        <w:t xml:space="preserve">A wave is a </w:t>
      </w:r>
      <w:r w:rsidR="0029225F" w:rsidRPr="00510B3B">
        <w:rPr>
          <w:lang w:val="en-GB"/>
        </w:rPr>
        <w:t>…………………….</w:t>
      </w:r>
      <w:r w:rsidRPr="00510B3B">
        <w:rPr>
          <w:lang w:val="en-GB"/>
        </w:rPr>
        <w:t xml:space="preserve"> that propagates.</w:t>
      </w:r>
    </w:p>
    <w:p w:rsidR="003C2717" w:rsidRPr="00510B3B" w:rsidRDefault="003C2717" w:rsidP="00467195">
      <w:pPr>
        <w:pStyle w:val="BodyText"/>
        <w:jc w:val="both"/>
        <w:rPr>
          <w:lang w:val="en-GB"/>
        </w:rPr>
      </w:pPr>
      <w:r w:rsidRPr="00510B3B">
        <w:rPr>
          <w:lang w:val="en-GB"/>
        </w:rPr>
        <w:t>The concept “field”.</w:t>
      </w:r>
      <w:r w:rsidR="00DF472B" w:rsidRPr="00510B3B">
        <w:rPr>
          <w:lang w:val="en-GB"/>
        </w:rPr>
        <w:t xml:space="preserve"> Electric, magnetic, gravitational fields.</w:t>
      </w:r>
    </w:p>
    <w:p w:rsidR="00631697" w:rsidRPr="00510B3B" w:rsidRDefault="00631697" w:rsidP="00467195">
      <w:pPr>
        <w:pStyle w:val="BodyText"/>
        <w:jc w:val="both"/>
        <w:rPr>
          <w:lang w:val="en-GB"/>
        </w:rPr>
      </w:pPr>
      <w:r w:rsidRPr="00510B3B">
        <w:rPr>
          <w:lang w:val="en-GB"/>
        </w:rPr>
        <w:t xml:space="preserve">Light is a propagating </w:t>
      </w:r>
      <w:r w:rsidR="0029225F" w:rsidRPr="00510B3B">
        <w:rPr>
          <w:lang w:val="en-GB"/>
        </w:rPr>
        <w:t xml:space="preserve">…………………………… </w:t>
      </w:r>
      <w:r w:rsidRPr="00510B3B">
        <w:rPr>
          <w:lang w:val="en-GB"/>
        </w:rPr>
        <w:t>wave.</w:t>
      </w:r>
    </w:p>
    <w:p w:rsidR="00467195" w:rsidRPr="00510B3B" w:rsidRDefault="00467195" w:rsidP="00467195">
      <w:pPr>
        <w:pStyle w:val="BodyText"/>
        <w:jc w:val="both"/>
        <w:rPr>
          <w:lang w:val="en-GB"/>
        </w:rPr>
      </w:pPr>
    </w:p>
    <w:p w:rsidR="00467195" w:rsidRPr="00510B3B" w:rsidRDefault="00467195" w:rsidP="00467195">
      <w:pPr>
        <w:pStyle w:val="BodyText"/>
        <w:jc w:val="both"/>
        <w:rPr>
          <w:b/>
          <w:sz w:val="18"/>
          <w:szCs w:val="18"/>
          <w:lang w:val="en-GB"/>
        </w:rPr>
      </w:pPr>
      <w:r w:rsidRPr="00510B3B">
        <w:rPr>
          <w:b/>
          <w:sz w:val="18"/>
          <w:szCs w:val="18"/>
          <w:lang w:val="en-GB"/>
        </w:rPr>
        <w:t>Quantum concepts</w:t>
      </w:r>
      <w:r w:rsidR="0029225F" w:rsidRPr="00510B3B">
        <w:rPr>
          <w:b/>
          <w:sz w:val="18"/>
          <w:szCs w:val="18"/>
          <w:lang w:val="en-GB"/>
        </w:rPr>
        <w:t>:</w:t>
      </w:r>
    </w:p>
    <w:p w:rsidR="0029225F" w:rsidRPr="00313526" w:rsidRDefault="00313526" w:rsidP="00467195">
      <w:pPr>
        <w:pStyle w:val="BodyText"/>
        <w:jc w:val="both"/>
        <w:rPr>
          <w:sz w:val="18"/>
          <w:szCs w:val="18"/>
          <w:lang w:val="en-GB"/>
        </w:rPr>
      </w:pPr>
      <w:r w:rsidRPr="00510B3B">
        <w:rPr>
          <w:sz w:val="18"/>
          <w:szCs w:val="18"/>
          <w:lang w:val="en-GB"/>
        </w:rPr>
        <w:t>None</w:t>
      </w:r>
      <w:bookmarkStart w:id="30" w:name="_GoBack"/>
      <w:bookmarkEnd w:id="30"/>
    </w:p>
    <w:p w:rsidR="00467195" w:rsidRDefault="00467195" w:rsidP="00467195">
      <w:pPr>
        <w:pStyle w:val="BodyText"/>
        <w:spacing w:after="0" w:line="300" w:lineRule="atLeast"/>
        <w:ind w:left="1071"/>
        <w:rPr>
          <w:rStyle w:val="Subtielebenadrukking1"/>
          <w:i w:val="0"/>
          <w:iCs w:val="0"/>
          <w:color w:val="auto"/>
          <w:lang w:val="en-US"/>
        </w:rPr>
      </w:pPr>
    </w:p>
    <w:sectPr w:rsidR="00467195" w:rsidSect="00CA30DE">
      <w:headerReference w:type="default" r:id="rId45"/>
      <w:footerReference w:type="default" r:id="rId46"/>
      <w:pgSz w:w="11907" w:h="16839" w:code="9"/>
      <w:pgMar w:top="1440" w:right="1872" w:bottom="1800" w:left="1418" w:header="708" w:footer="965" w:gutter="0"/>
      <w:pgNumType w:start="3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95A" w:rsidRDefault="00EF595A">
      <w:r>
        <w:separator/>
      </w:r>
    </w:p>
    <w:p w:rsidR="00EF595A" w:rsidRDefault="00EF595A"/>
  </w:endnote>
  <w:endnote w:type="continuationSeparator" w:id="0">
    <w:p w:rsidR="00EF595A" w:rsidRDefault="00EF595A">
      <w:r>
        <w:continuationSeparator/>
      </w:r>
    </w:p>
    <w:p w:rsidR="00EF595A" w:rsidRDefault="00EF59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97C" w:rsidRPr="00043208" w:rsidRDefault="00CC597C" w:rsidP="00CC652D">
    <w:pPr>
      <w:pStyle w:val="Footer"/>
      <w:rPr>
        <w:lang w:val="en-US"/>
      </w:rPr>
    </w:pPr>
    <w:r w:rsidRPr="00043208">
      <w:rPr>
        <w:sz w:val="12"/>
        <w:szCs w:val="12"/>
        <w:lang w:val="en-US"/>
      </w:rPr>
      <w:t>Quantum</w:t>
    </w:r>
    <w:r>
      <w:rPr>
        <w:sz w:val="12"/>
        <w:szCs w:val="12"/>
        <w:lang w:val="en-US"/>
      </w:rPr>
      <w:t xml:space="preserve"> </w:t>
    </w:r>
    <w:r w:rsidRPr="00043208">
      <w:rPr>
        <w:sz w:val="12"/>
        <w:szCs w:val="12"/>
        <w:lang w:val="en-US"/>
      </w:rPr>
      <w:t xml:space="preserve">physics: the physics of the very small </w:t>
    </w:r>
    <w:r>
      <w:rPr>
        <w:sz w:val="12"/>
        <w:szCs w:val="12"/>
        <w:lang w:val="en-US"/>
      </w:rPr>
      <w:t>with great applications</w:t>
    </w:r>
    <w:r w:rsidRPr="00043208">
      <w:rPr>
        <w:lang w:val="en-US"/>
      </w:rPr>
      <w:t xml:space="preserve"> </w:t>
    </w:r>
    <w:r w:rsidRPr="00043208">
      <w:rPr>
        <w:lang w:val="en-U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95A" w:rsidRDefault="00EF595A">
      <w:r>
        <w:separator/>
      </w:r>
    </w:p>
    <w:p w:rsidR="00EF595A" w:rsidRDefault="00EF595A"/>
  </w:footnote>
  <w:footnote w:type="continuationSeparator" w:id="0">
    <w:p w:rsidR="00EF595A" w:rsidRDefault="00EF595A">
      <w:r>
        <w:separator/>
      </w:r>
    </w:p>
    <w:p w:rsidR="00EF595A" w:rsidRDefault="00EF595A"/>
  </w:footnote>
  <w:footnote w:type="continuationNotice" w:id="1">
    <w:p w:rsidR="00EF595A" w:rsidRDefault="00EF595A">
      <w:pPr>
        <w:rPr>
          <w:i/>
          <w:iCs/>
          <w:sz w:val="18"/>
        </w:rPr>
      </w:pPr>
      <w:r>
        <w:rPr>
          <w:i/>
          <w:iCs/>
          <w:sz w:val="18"/>
        </w:rPr>
        <w:t>(vervolg voetnoot)</w:t>
      </w:r>
    </w:p>
    <w:p w:rsidR="00EF595A" w:rsidRDefault="00EF595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97C" w:rsidRPr="00EE7143" w:rsidRDefault="00CC597C" w:rsidP="005A7EE9">
    <w:pPr>
      <w:pStyle w:val="Footer"/>
      <w:rPr>
        <w:lang w:val="en-GB"/>
      </w:rPr>
    </w:pPr>
    <w:r>
      <w:rPr>
        <w:rStyle w:val="HeaderChar"/>
        <w:lang w:val="en-GB"/>
      </w:rPr>
      <w:t xml:space="preserve">Quantum Spin </w:t>
    </w:r>
    <w:r w:rsidRPr="00EE7143">
      <w:rPr>
        <w:rStyle w:val="HeaderChar"/>
        <w:lang w:val="en-GB"/>
      </w:rPr>
      <w:t>Off</w:t>
    </w:r>
    <w:r w:rsidRPr="00EE7143">
      <w:rPr>
        <w:rStyle w:val="HeaderChar"/>
        <w:lang w:val="en-GB"/>
      </w:rPr>
      <w:tab/>
    </w:r>
    <w:r w:rsidRPr="00EE7143">
      <w:rPr>
        <w:rStyle w:val="PageNumber"/>
        <w:rFonts w:cs="Times New Roman"/>
        <w:lang w:val="en-GB"/>
      </w:rPr>
      <w:tab/>
    </w:r>
    <w:r>
      <w:rPr>
        <w:rStyle w:val="PageNumber"/>
        <w:rFonts w:cs="Times New Roman"/>
      </w:rPr>
      <w:fldChar w:fldCharType="begin"/>
    </w:r>
    <w:r w:rsidRPr="00EE7143">
      <w:rPr>
        <w:rStyle w:val="PageNumber"/>
        <w:rFonts w:cs="Times New Roman"/>
        <w:lang w:val="en-GB"/>
      </w:rPr>
      <w:instrText xml:space="preserve"> PAGE </w:instrText>
    </w:r>
    <w:r>
      <w:rPr>
        <w:rStyle w:val="PageNumber"/>
        <w:rFonts w:cs="Times New Roman"/>
      </w:rPr>
      <w:fldChar w:fldCharType="separate"/>
    </w:r>
    <w:r w:rsidR="00510B3B">
      <w:rPr>
        <w:rStyle w:val="PageNumber"/>
        <w:rFonts w:cs="Times New Roman"/>
        <w:noProof/>
        <w:lang w:val="en-GB"/>
      </w:rPr>
      <w:t>48</w:t>
    </w:r>
    <w:r>
      <w:rPr>
        <w:rStyle w:val="PageNumber"/>
        <w:rFonts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5057_"/>
      </v:shape>
    </w:pict>
  </w:numPicBullet>
  <w:abstractNum w:abstractNumId="0" w15:restartNumberingAfterBreak="0">
    <w:nsid w:val="17C76D66"/>
    <w:multiLevelType w:val="multilevel"/>
    <w:tmpl w:val="252C79B2"/>
    <w:lvl w:ilvl="0">
      <w:start w:val="1"/>
      <w:numFmt w:val="none"/>
      <w:pStyle w:val="Heading1"/>
      <w:lvlText w:val=""/>
      <w:lvlJc w:val="left"/>
      <w:pPr>
        <w:ind w:left="851" w:hanging="851"/>
      </w:pPr>
      <w:rPr>
        <w:rFonts w:hint="default"/>
        <w:sz w:val="24"/>
        <w:szCs w:val="24"/>
      </w:rPr>
    </w:lvl>
    <w:lvl w:ilvl="1">
      <w:start w:val="1"/>
      <w:numFmt w:val="decimal"/>
      <w:pStyle w:val="Heading2"/>
      <w:lvlText w:val="%2"/>
      <w:lvlJc w:val="left"/>
      <w:pPr>
        <w:tabs>
          <w:tab w:val="num" w:pos="851"/>
        </w:tabs>
        <w:ind w:left="851" w:hanging="851"/>
      </w:pPr>
      <w:rPr>
        <w:rFonts w:hint="default"/>
        <w:sz w:val="22"/>
        <w:szCs w:val="22"/>
      </w:rPr>
    </w:lvl>
    <w:lvl w:ilvl="2">
      <w:start w:val="1"/>
      <w:numFmt w:val="lowerLetter"/>
      <w:pStyle w:val="Heading3"/>
      <w:lvlText w:val="%2.%3"/>
      <w:lvlJc w:val="left"/>
      <w:pPr>
        <w:tabs>
          <w:tab w:val="num" w:pos="851"/>
        </w:tabs>
        <w:ind w:left="851" w:hanging="851"/>
      </w:pPr>
      <w:rPr>
        <w:rFonts w:hint="default"/>
        <w:sz w:val="22"/>
        <w:szCs w:val="22"/>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5)"/>
      <w:lvlJc w:val="left"/>
      <w:pPr>
        <w:tabs>
          <w:tab w:val="num" w:pos="4091"/>
        </w:tabs>
        <w:ind w:left="851" w:hanging="851"/>
      </w:pPr>
      <w:rPr>
        <w:rFonts w:hint="default"/>
      </w:rPr>
    </w:lvl>
    <w:lvl w:ilvl="5">
      <w:start w:val="1"/>
      <w:numFmt w:val="lowerLetter"/>
      <w:pStyle w:val="Heading6"/>
      <w:lvlText w:val="(%6)"/>
      <w:lvlJc w:val="left"/>
      <w:pPr>
        <w:tabs>
          <w:tab w:val="num" w:pos="4811"/>
        </w:tabs>
        <w:ind w:left="851" w:hanging="851"/>
      </w:pPr>
      <w:rPr>
        <w:rFonts w:hint="default"/>
      </w:rPr>
    </w:lvl>
    <w:lvl w:ilvl="6">
      <w:start w:val="1"/>
      <w:numFmt w:val="lowerRoman"/>
      <w:pStyle w:val="Heading7"/>
      <w:lvlText w:val="(%7)"/>
      <w:lvlJc w:val="left"/>
      <w:pPr>
        <w:tabs>
          <w:tab w:val="num" w:pos="5531"/>
        </w:tabs>
        <w:ind w:left="851" w:hanging="851"/>
      </w:pPr>
      <w:rPr>
        <w:rFonts w:hint="default"/>
      </w:rPr>
    </w:lvl>
    <w:lvl w:ilvl="7">
      <w:start w:val="1"/>
      <w:numFmt w:val="lowerLetter"/>
      <w:pStyle w:val="Heading8"/>
      <w:lvlText w:val="(%8)"/>
      <w:lvlJc w:val="left"/>
      <w:pPr>
        <w:tabs>
          <w:tab w:val="num" w:pos="6251"/>
        </w:tabs>
        <w:ind w:left="851" w:hanging="851"/>
      </w:pPr>
      <w:rPr>
        <w:rFonts w:hint="default"/>
      </w:rPr>
    </w:lvl>
    <w:lvl w:ilvl="8">
      <w:start w:val="1"/>
      <w:numFmt w:val="lowerRoman"/>
      <w:pStyle w:val="Heading9"/>
      <w:lvlText w:val="(%9)"/>
      <w:lvlJc w:val="left"/>
      <w:pPr>
        <w:tabs>
          <w:tab w:val="num" w:pos="6971"/>
        </w:tabs>
        <w:ind w:left="851" w:hanging="851"/>
      </w:pPr>
      <w:rPr>
        <w:rFonts w:hint="default"/>
      </w:rPr>
    </w:lvl>
  </w:abstractNum>
  <w:abstractNum w:abstractNumId="1" w15:restartNumberingAfterBreak="0">
    <w:nsid w:val="3217508D"/>
    <w:multiLevelType w:val="hybridMultilevel"/>
    <w:tmpl w:val="D82A4BD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997550"/>
    <w:multiLevelType w:val="hybridMultilevel"/>
    <w:tmpl w:val="7D5E1566"/>
    <w:lvl w:ilvl="0" w:tplc="9BA23860">
      <w:start w:val="1"/>
      <w:numFmt w:val="lowerLetter"/>
      <w:lvlText w:val="%1."/>
      <w:lvlJc w:val="left"/>
      <w:pPr>
        <w:ind w:left="1571" w:hanging="360"/>
      </w:pPr>
      <w:rPr>
        <w:rFonts w:hint="default"/>
      </w:r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4" w15:restartNumberingAfterBreak="0">
    <w:nsid w:val="3A477DD1"/>
    <w:multiLevelType w:val="hybridMultilevel"/>
    <w:tmpl w:val="1B8E8D60"/>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5" w15:restartNumberingAfterBreak="0">
    <w:nsid w:val="3D3E347C"/>
    <w:multiLevelType w:val="hybridMultilevel"/>
    <w:tmpl w:val="7E68DFA8"/>
    <w:lvl w:ilvl="0" w:tplc="2408BA6C">
      <w:numFmt w:val="bullet"/>
      <w:pStyle w:val="OpmaakprofielLijstopsomtekenVet"/>
      <w:lvlText w:val=""/>
      <w:lvlJc w:val="left"/>
      <w:pPr>
        <w:ind w:left="4305" w:hanging="360"/>
      </w:pPr>
      <w:rPr>
        <w:rFonts w:ascii="Webdings" w:hAnsi="Webdings" w:hint="default"/>
        <w:color w:val="auto"/>
        <w:sz w:val="16"/>
        <w:szCs w:val="16"/>
      </w:rPr>
    </w:lvl>
    <w:lvl w:ilvl="1" w:tplc="08130003" w:tentative="1">
      <w:start w:val="1"/>
      <w:numFmt w:val="bullet"/>
      <w:lvlText w:val="o"/>
      <w:lvlJc w:val="left"/>
      <w:pPr>
        <w:ind w:left="5025" w:hanging="360"/>
      </w:pPr>
      <w:rPr>
        <w:rFonts w:ascii="Courier New" w:hAnsi="Courier New" w:cs="Arial" w:hint="default"/>
      </w:rPr>
    </w:lvl>
    <w:lvl w:ilvl="2" w:tplc="08130005" w:tentative="1">
      <w:start w:val="1"/>
      <w:numFmt w:val="bullet"/>
      <w:lvlText w:val=""/>
      <w:lvlJc w:val="left"/>
      <w:pPr>
        <w:ind w:left="5745" w:hanging="360"/>
      </w:pPr>
      <w:rPr>
        <w:rFonts w:ascii="Wingdings" w:hAnsi="Wingdings" w:hint="default"/>
      </w:rPr>
    </w:lvl>
    <w:lvl w:ilvl="3" w:tplc="08130001" w:tentative="1">
      <w:start w:val="1"/>
      <w:numFmt w:val="bullet"/>
      <w:lvlText w:val=""/>
      <w:lvlJc w:val="left"/>
      <w:pPr>
        <w:ind w:left="6465" w:hanging="360"/>
      </w:pPr>
      <w:rPr>
        <w:rFonts w:ascii="Symbol" w:hAnsi="Symbol" w:hint="default"/>
      </w:rPr>
    </w:lvl>
    <w:lvl w:ilvl="4" w:tplc="08130003" w:tentative="1">
      <w:start w:val="1"/>
      <w:numFmt w:val="bullet"/>
      <w:lvlText w:val="o"/>
      <w:lvlJc w:val="left"/>
      <w:pPr>
        <w:ind w:left="7185" w:hanging="360"/>
      </w:pPr>
      <w:rPr>
        <w:rFonts w:ascii="Courier New" w:hAnsi="Courier New" w:cs="Arial" w:hint="default"/>
      </w:rPr>
    </w:lvl>
    <w:lvl w:ilvl="5" w:tplc="08130005" w:tentative="1">
      <w:start w:val="1"/>
      <w:numFmt w:val="bullet"/>
      <w:lvlText w:val=""/>
      <w:lvlJc w:val="left"/>
      <w:pPr>
        <w:ind w:left="7905" w:hanging="360"/>
      </w:pPr>
      <w:rPr>
        <w:rFonts w:ascii="Wingdings" w:hAnsi="Wingdings" w:hint="default"/>
      </w:rPr>
    </w:lvl>
    <w:lvl w:ilvl="6" w:tplc="08130001" w:tentative="1">
      <w:start w:val="1"/>
      <w:numFmt w:val="bullet"/>
      <w:lvlText w:val=""/>
      <w:lvlJc w:val="left"/>
      <w:pPr>
        <w:ind w:left="8625" w:hanging="360"/>
      </w:pPr>
      <w:rPr>
        <w:rFonts w:ascii="Symbol" w:hAnsi="Symbol" w:hint="default"/>
      </w:rPr>
    </w:lvl>
    <w:lvl w:ilvl="7" w:tplc="08130003" w:tentative="1">
      <w:start w:val="1"/>
      <w:numFmt w:val="bullet"/>
      <w:lvlText w:val="o"/>
      <w:lvlJc w:val="left"/>
      <w:pPr>
        <w:ind w:left="9345" w:hanging="360"/>
      </w:pPr>
      <w:rPr>
        <w:rFonts w:ascii="Courier New" w:hAnsi="Courier New" w:cs="Arial" w:hint="default"/>
      </w:rPr>
    </w:lvl>
    <w:lvl w:ilvl="8" w:tplc="08130005" w:tentative="1">
      <w:start w:val="1"/>
      <w:numFmt w:val="bullet"/>
      <w:lvlText w:val=""/>
      <w:lvlJc w:val="left"/>
      <w:pPr>
        <w:ind w:left="10065" w:hanging="360"/>
      </w:pPr>
      <w:rPr>
        <w:rFonts w:ascii="Wingdings" w:hAnsi="Wingdings" w:hint="default"/>
      </w:rPr>
    </w:lvl>
  </w:abstractNum>
  <w:abstractNum w:abstractNumId="6" w15:restartNumberingAfterBreak="0">
    <w:nsid w:val="3FC946C4"/>
    <w:multiLevelType w:val="multilevel"/>
    <w:tmpl w:val="3174B6CA"/>
    <w:styleLink w:val="Opmaakprofiel3"/>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7" w15:restartNumberingAfterBreak="0">
    <w:nsid w:val="413715CF"/>
    <w:multiLevelType w:val="hybridMultilevel"/>
    <w:tmpl w:val="C452066E"/>
    <w:lvl w:ilvl="0" w:tplc="50F2E2FA">
      <w:start w:val="1"/>
      <w:numFmt w:val="decimal"/>
      <w:pStyle w:val="ListNumber"/>
      <w:lvlText w:val="%1."/>
      <w:lvlJc w:val="left"/>
      <w:pPr>
        <w:ind w:left="1074" w:hanging="360"/>
      </w:p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8" w15:restartNumberingAfterBreak="0">
    <w:nsid w:val="4BA412C6"/>
    <w:multiLevelType w:val="hybridMultilevel"/>
    <w:tmpl w:val="9A900974"/>
    <w:lvl w:ilvl="0" w:tplc="1AF0F09C">
      <w:numFmt w:val="bullet"/>
      <w:pStyle w:val="ListBullet"/>
      <w:lvlText w:val=""/>
      <w:lvlPicBulletId w:val="0"/>
      <w:lvlJc w:val="left"/>
      <w:pPr>
        <w:ind w:left="133" w:hanging="360"/>
      </w:pPr>
      <w:rPr>
        <w:rFonts w:ascii="Symbol" w:hAnsi="Symbol" w:hint="default"/>
        <w:color w:val="auto"/>
        <w:sz w:val="16"/>
        <w:szCs w:val="16"/>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CB3C4D"/>
    <w:multiLevelType w:val="hybridMultilevel"/>
    <w:tmpl w:val="32147BD4"/>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10" w15:restartNumberingAfterBreak="0">
    <w:nsid w:val="4E45732C"/>
    <w:multiLevelType w:val="multilevel"/>
    <w:tmpl w:val="BCFA3B78"/>
    <w:styleLink w:val="Opmaakprofiel2"/>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11" w15:restartNumberingAfterBreak="0">
    <w:nsid w:val="573D0BD0"/>
    <w:multiLevelType w:val="hybridMultilevel"/>
    <w:tmpl w:val="3C9EF1D8"/>
    <w:lvl w:ilvl="0" w:tplc="8B025EF0">
      <w:start w:val="1"/>
      <w:numFmt w:val="bullet"/>
      <w:pStyle w:val="opsommingsteken"/>
      <w:lvlText w:val=""/>
      <w:lvlJc w:val="left"/>
      <w:pPr>
        <w:ind w:left="1788" w:hanging="360"/>
      </w:pPr>
      <w:rPr>
        <w:rFonts w:ascii="Symbol" w:hAnsi="Symbol" w:hint="default"/>
      </w:rPr>
    </w:lvl>
    <w:lvl w:ilvl="1" w:tplc="08130003">
      <w:start w:val="1"/>
      <w:numFmt w:val="bullet"/>
      <w:lvlText w:val="o"/>
      <w:lvlJc w:val="left"/>
      <w:pPr>
        <w:ind w:left="2508" w:hanging="360"/>
      </w:pPr>
      <w:rPr>
        <w:rFonts w:ascii="Courier New" w:hAnsi="Courier New" w:cs="Arial"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Arial"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Arial" w:hint="default"/>
      </w:rPr>
    </w:lvl>
    <w:lvl w:ilvl="8" w:tplc="08130005" w:tentative="1">
      <w:start w:val="1"/>
      <w:numFmt w:val="bullet"/>
      <w:lvlText w:val=""/>
      <w:lvlJc w:val="left"/>
      <w:pPr>
        <w:ind w:left="7548" w:hanging="360"/>
      </w:pPr>
      <w:rPr>
        <w:rFonts w:ascii="Wingdings" w:hAnsi="Wingdings" w:hint="default"/>
      </w:rPr>
    </w:lvl>
  </w:abstractNum>
  <w:abstractNum w:abstractNumId="12" w15:restartNumberingAfterBreak="0">
    <w:nsid w:val="67C40F2A"/>
    <w:multiLevelType w:val="hybridMultilevel"/>
    <w:tmpl w:val="BF8286F2"/>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13" w15:restartNumberingAfterBreak="0">
    <w:nsid w:val="6B92201D"/>
    <w:multiLevelType w:val="hybridMultilevel"/>
    <w:tmpl w:val="84FA03EA"/>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4" w15:restartNumberingAfterBreak="0">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10"/>
  </w:num>
  <w:num w:numId="4">
    <w:abstractNumId w:val="6"/>
  </w:num>
  <w:num w:numId="5">
    <w:abstractNumId w:val="0"/>
  </w:num>
  <w:num w:numId="6">
    <w:abstractNumId w:val="11"/>
  </w:num>
  <w:num w:numId="7">
    <w:abstractNumId w:val="7"/>
  </w:num>
  <w:num w:numId="8">
    <w:abstractNumId w:val="9"/>
  </w:num>
  <w:num w:numId="9">
    <w:abstractNumId w:val="1"/>
  </w:num>
  <w:num w:numId="10">
    <w:abstractNumId w:val="4"/>
  </w:num>
  <w:num w:numId="11">
    <w:abstractNumId w:val="13"/>
  </w:num>
  <w:num w:numId="12">
    <w:abstractNumId w:val="7"/>
    <w:lvlOverride w:ilvl="0">
      <w:startOverride w:val="1"/>
    </w:lvlOverride>
  </w:num>
  <w:num w:numId="13">
    <w:abstractNumId w:val="12"/>
  </w:num>
  <w:num w:numId="14">
    <w:abstractNumId w:val="0"/>
  </w:num>
  <w:num w:numId="15">
    <w:abstractNumId w:val="0"/>
  </w:num>
  <w:num w:numId="16">
    <w:abstractNumId w:val="0"/>
  </w:num>
  <w:num w:numId="17">
    <w:abstractNumId w:val="3"/>
  </w:num>
  <w:num w:numId="18">
    <w:abstractNumId w:val="0"/>
  </w:num>
  <w:num w:numId="19">
    <w:abstractNumId w:val="0"/>
  </w:num>
  <w:num w:numId="20">
    <w:abstractNumId w:val="0"/>
  </w:num>
  <w:num w:numId="21">
    <w:abstractNumId w:val="0"/>
  </w:num>
  <w:num w:numId="22">
    <w:abstractNumId w:val="7"/>
    <w:lvlOverride w:ilvl="0">
      <w:startOverride w:val="1"/>
    </w:lvlOverride>
  </w:num>
  <w:num w:numId="23">
    <w:abstractNumId w:val="0"/>
  </w:num>
  <w:num w:numId="24">
    <w:abstractNumId w:val="2"/>
  </w:num>
  <w:num w:numId="2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efaultTabStop w:val="357"/>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70B"/>
    <w:rsid w:val="00000E51"/>
    <w:rsid w:val="000042D7"/>
    <w:rsid w:val="000058FD"/>
    <w:rsid w:val="00007EE1"/>
    <w:rsid w:val="00013934"/>
    <w:rsid w:val="00015233"/>
    <w:rsid w:val="00031AFC"/>
    <w:rsid w:val="00034251"/>
    <w:rsid w:val="000421A7"/>
    <w:rsid w:val="0004314A"/>
    <w:rsid w:val="00043208"/>
    <w:rsid w:val="0004571C"/>
    <w:rsid w:val="00047BA0"/>
    <w:rsid w:val="00051A15"/>
    <w:rsid w:val="00062887"/>
    <w:rsid w:val="0006468C"/>
    <w:rsid w:val="00070088"/>
    <w:rsid w:val="0007412E"/>
    <w:rsid w:val="0007592C"/>
    <w:rsid w:val="00080090"/>
    <w:rsid w:val="000872D5"/>
    <w:rsid w:val="00091387"/>
    <w:rsid w:val="00092CA6"/>
    <w:rsid w:val="0009430D"/>
    <w:rsid w:val="00095BFE"/>
    <w:rsid w:val="000A39F4"/>
    <w:rsid w:val="000A3BC7"/>
    <w:rsid w:val="000A5798"/>
    <w:rsid w:val="000A6344"/>
    <w:rsid w:val="000B5045"/>
    <w:rsid w:val="000B70C1"/>
    <w:rsid w:val="000C7957"/>
    <w:rsid w:val="000D0608"/>
    <w:rsid w:val="000D3E88"/>
    <w:rsid w:val="000D53C2"/>
    <w:rsid w:val="000D5B96"/>
    <w:rsid w:val="000E50B9"/>
    <w:rsid w:val="000F55EC"/>
    <w:rsid w:val="000F767D"/>
    <w:rsid w:val="001048B3"/>
    <w:rsid w:val="001079FD"/>
    <w:rsid w:val="0011251B"/>
    <w:rsid w:val="001150E9"/>
    <w:rsid w:val="00115FE0"/>
    <w:rsid w:val="001178C0"/>
    <w:rsid w:val="00123064"/>
    <w:rsid w:val="001266F1"/>
    <w:rsid w:val="00127977"/>
    <w:rsid w:val="0013440E"/>
    <w:rsid w:val="00137FBC"/>
    <w:rsid w:val="0014080E"/>
    <w:rsid w:val="00144B29"/>
    <w:rsid w:val="00145D9C"/>
    <w:rsid w:val="00146B6E"/>
    <w:rsid w:val="00147393"/>
    <w:rsid w:val="00152CBE"/>
    <w:rsid w:val="00154D1A"/>
    <w:rsid w:val="00156D3A"/>
    <w:rsid w:val="00161E4C"/>
    <w:rsid w:val="00164AF0"/>
    <w:rsid w:val="001667E0"/>
    <w:rsid w:val="00171590"/>
    <w:rsid w:val="00176DAC"/>
    <w:rsid w:val="0018543B"/>
    <w:rsid w:val="001912EC"/>
    <w:rsid w:val="00192125"/>
    <w:rsid w:val="00193194"/>
    <w:rsid w:val="001A1EA3"/>
    <w:rsid w:val="001A3D23"/>
    <w:rsid w:val="001B76ED"/>
    <w:rsid w:val="001C134A"/>
    <w:rsid w:val="001D2AB4"/>
    <w:rsid w:val="001D47FE"/>
    <w:rsid w:val="001E6816"/>
    <w:rsid w:val="001E707A"/>
    <w:rsid w:val="001F1BA8"/>
    <w:rsid w:val="001F61C4"/>
    <w:rsid w:val="00203505"/>
    <w:rsid w:val="002047BE"/>
    <w:rsid w:val="00206953"/>
    <w:rsid w:val="00213A7F"/>
    <w:rsid w:val="00214AED"/>
    <w:rsid w:val="00226D21"/>
    <w:rsid w:val="00245732"/>
    <w:rsid w:val="0025136A"/>
    <w:rsid w:val="002528B4"/>
    <w:rsid w:val="0026271C"/>
    <w:rsid w:val="00263340"/>
    <w:rsid w:val="002636B4"/>
    <w:rsid w:val="00263E83"/>
    <w:rsid w:val="0026659B"/>
    <w:rsid w:val="00266E54"/>
    <w:rsid w:val="00273D91"/>
    <w:rsid w:val="00283FB8"/>
    <w:rsid w:val="00291F9F"/>
    <w:rsid w:val="0029225F"/>
    <w:rsid w:val="00296292"/>
    <w:rsid w:val="00296727"/>
    <w:rsid w:val="002A3B22"/>
    <w:rsid w:val="002A3FC4"/>
    <w:rsid w:val="002A4221"/>
    <w:rsid w:val="002A46B9"/>
    <w:rsid w:val="002A72DD"/>
    <w:rsid w:val="002B0224"/>
    <w:rsid w:val="002B6A15"/>
    <w:rsid w:val="002B6AB3"/>
    <w:rsid w:val="002C0D8A"/>
    <w:rsid w:val="002C1ED9"/>
    <w:rsid w:val="002D32C6"/>
    <w:rsid w:val="002D66FC"/>
    <w:rsid w:val="002D6745"/>
    <w:rsid w:val="002E262A"/>
    <w:rsid w:val="002F1C57"/>
    <w:rsid w:val="002F2973"/>
    <w:rsid w:val="002F3DDA"/>
    <w:rsid w:val="002F5018"/>
    <w:rsid w:val="002F6471"/>
    <w:rsid w:val="002F6CA6"/>
    <w:rsid w:val="003018A9"/>
    <w:rsid w:val="00306B6F"/>
    <w:rsid w:val="00313526"/>
    <w:rsid w:val="00315566"/>
    <w:rsid w:val="00315672"/>
    <w:rsid w:val="0032093C"/>
    <w:rsid w:val="00325237"/>
    <w:rsid w:val="00331D71"/>
    <w:rsid w:val="00332C3A"/>
    <w:rsid w:val="00333C8D"/>
    <w:rsid w:val="00334CD5"/>
    <w:rsid w:val="003467D6"/>
    <w:rsid w:val="00351923"/>
    <w:rsid w:val="00361AF1"/>
    <w:rsid w:val="00363BFC"/>
    <w:rsid w:val="00363D35"/>
    <w:rsid w:val="00364C92"/>
    <w:rsid w:val="0036717B"/>
    <w:rsid w:val="00372275"/>
    <w:rsid w:val="00372C46"/>
    <w:rsid w:val="00375042"/>
    <w:rsid w:val="0037522B"/>
    <w:rsid w:val="003779C1"/>
    <w:rsid w:val="00377B9E"/>
    <w:rsid w:val="0038032C"/>
    <w:rsid w:val="003809ED"/>
    <w:rsid w:val="00380AC5"/>
    <w:rsid w:val="00380C30"/>
    <w:rsid w:val="003832DB"/>
    <w:rsid w:val="00387243"/>
    <w:rsid w:val="003872EE"/>
    <w:rsid w:val="00390574"/>
    <w:rsid w:val="003909CC"/>
    <w:rsid w:val="00390E0A"/>
    <w:rsid w:val="0039164D"/>
    <w:rsid w:val="003925F7"/>
    <w:rsid w:val="00394462"/>
    <w:rsid w:val="00394FEC"/>
    <w:rsid w:val="003961AE"/>
    <w:rsid w:val="003976E3"/>
    <w:rsid w:val="003A26DD"/>
    <w:rsid w:val="003A6573"/>
    <w:rsid w:val="003B0020"/>
    <w:rsid w:val="003B046D"/>
    <w:rsid w:val="003B405C"/>
    <w:rsid w:val="003B5F06"/>
    <w:rsid w:val="003C12B7"/>
    <w:rsid w:val="003C2717"/>
    <w:rsid w:val="003D08A2"/>
    <w:rsid w:val="003D1127"/>
    <w:rsid w:val="003D189A"/>
    <w:rsid w:val="003E1DC6"/>
    <w:rsid w:val="003E2F55"/>
    <w:rsid w:val="003E58E0"/>
    <w:rsid w:val="004001B1"/>
    <w:rsid w:val="004012DA"/>
    <w:rsid w:val="00402B29"/>
    <w:rsid w:val="00403656"/>
    <w:rsid w:val="00403A0E"/>
    <w:rsid w:val="00403F8E"/>
    <w:rsid w:val="0040656F"/>
    <w:rsid w:val="004065E1"/>
    <w:rsid w:val="004150DB"/>
    <w:rsid w:val="0041706C"/>
    <w:rsid w:val="004208F9"/>
    <w:rsid w:val="0042427F"/>
    <w:rsid w:val="00425463"/>
    <w:rsid w:val="004278D0"/>
    <w:rsid w:val="00432F1C"/>
    <w:rsid w:val="00435CED"/>
    <w:rsid w:val="00436D65"/>
    <w:rsid w:val="00440014"/>
    <w:rsid w:val="00441573"/>
    <w:rsid w:val="00441686"/>
    <w:rsid w:val="0044343F"/>
    <w:rsid w:val="00450876"/>
    <w:rsid w:val="00453367"/>
    <w:rsid w:val="00456F8C"/>
    <w:rsid w:val="00460610"/>
    <w:rsid w:val="00465A0C"/>
    <w:rsid w:val="00467195"/>
    <w:rsid w:val="00473E0B"/>
    <w:rsid w:val="004751B8"/>
    <w:rsid w:val="00483846"/>
    <w:rsid w:val="00484263"/>
    <w:rsid w:val="004953D9"/>
    <w:rsid w:val="004A0817"/>
    <w:rsid w:val="004A407A"/>
    <w:rsid w:val="004A4D2F"/>
    <w:rsid w:val="004A62A3"/>
    <w:rsid w:val="004A67E9"/>
    <w:rsid w:val="004A6982"/>
    <w:rsid w:val="004A7682"/>
    <w:rsid w:val="004A7787"/>
    <w:rsid w:val="004B219C"/>
    <w:rsid w:val="004C1FDC"/>
    <w:rsid w:val="004C267F"/>
    <w:rsid w:val="004C3CA2"/>
    <w:rsid w:val="004C63BB"/>
    <w:rsid w:val="004F254B"/>
    <w:rsid w:val="004F424D"/>
    <w:rsid w:val="004F4B4B"/>
    <w:rsid w:val="00500722"/>
    <w:rsid w:val="005070AE"/>
    <w:rsid w:val="00507A3A"/>
    <w:rsid w:val="00510B3B"/>
    <w:rsid w:val="00516C8B"/>
    <w:rsid w:val="00516DA8"/>
    <w:rsid w:val="00517ABE"/>
    <w:rsid w:val="00530D6B"/>
    <w:rsid w:val="005314C4"/>
    <w:rsid w:val="00532356"/>
    <w:rsid w:val="00532EAA"/>
    <w:rsid w:val="0053590D"/>
    <w:rsid w:val="00537307"/>
    <w:rsid w:val="00540566"/>
    <w:rsid w:val="005508AB"/>
    <w:rsid w:val="0055631F"/>
    <w:rsid w:val="0055730E"/>
    <w:rsid w:val="00560A73"/>
    <w:rsid w:val="00567A93"/>
    <w:rsid w:val="00570527"/>
    <w:rsid w:val="00575D22"/>
    <w:rsid w:val="00576D09"/>
    <w:rsid w:val="0057756F"/>
    <w:rsid w:val="00577A85"/>
    <w:rsid w:val="00581089"/>
    <w:rsid w:val="005862B2"/>
    <w:rsid w:val="00591265"/>
    <w:rsid w:val="00592596"/>
    <w:rsid w:val="00597C27"/>
    <w:rsid w:val="005A0730"/>
    <w:rsid w:val="005A37D0"/>
    <w:rsid w:val="005A7EE9"/>
    <w:rsid w:val="005B172C"/>
    <w:rsid w:val="005B2F4A"/>
    <w:rsid w:val="005B4657"/>
    <w:rsid w:val="005B5424"/>
    <w:rsid w:val="005B543E"/>
    <w:rsid w:val="005B581C"/>
    <w:rsid w:val="005B6962"/>
    <w:rsid w:val="005B6A2A"/>
    <w:rsid w:val="005B6CF8"/>
    <w:rsid w:val="005C286A"/>
    <w:rsid w:val="005C7273"/>
    <w:rsid w:val="005D03B6"/>
    <w:rsid w:val="005D15EC"/>
    <w:rsid w:val="005D4E01"/>
    <w:rsid w:val="005D6961"/>
    <w:rsid w:val="005E1B58"/>
    <w:rsid w:val="005E2E87"/>
    <w:rsid w:val="005E3F53"/>
    <w:rsid w:val="005F0109"/>
    <w:rsid w:val="005F4090"/>
    <w:rsid w:val="005F4ABA"/>
    <w:rsid w:val="005F4BD3"/>
    <w:rsid w:val="005F5910"/>
    <w:rsid w:val="006002A3"/>
    <w:rsid w:val="00602DA7"/>
    <w:rsid w:val="00606062"/>
    <w:rsid w:val="00607F4F"/>
    <w:rsid w:val="00615C24"/>
    <w:rsid w:val="00620489"/>
    <w:rsid w:val="00622A23"/>
    <w:rsid w:val="00626556"/>
    <w:rsid w:val="00627AA6"/>
    <w:rsid w:val="0063038C"/>
    <w:rsid w:val="00631697"/>
    <w:rsid w:val="00631FDB"/>
    <w:rsid w:val="00633F03"/>
    <w:rsid w:val="006461CB"/>
    <w:rsid w:val="006566B2"/>
    <w:rsid w:val="0065676A"/>
    <w:rsid w:val="00664E41"/>
    <w:rsid w:val="00667982"/>
    <w:rsid w:val="00670AEB"/>
    <w:rsid w:val="006729EB"/>
    <w:rsid w:val="0067420C"/>
    <w:rsid w:val="00674E28"/>
    <w:rsid w:val="006772CD"/>
    <w:rsid w:val="006813EC"/>
    <w:rsid w:val="006859E5"/>
    <w:rsid w:val="00691059"/>
    <w:rsid w:val="006953D4"/>
    <w:rsid w:val="00696C61"/>
    <w:rsid w:val="00697CDA"/>
    <w:rsid w:val="006A1632"/>
    <w:rsid w:val="006A3452"/>
    <w:rsid w:val="006A52E7"/>
    <w:rsid w:val="006A575C"/>
    <w:rsid w:val="006B0C1B"/>
    <w:rsid w:val="006B1024"/>
    <w:rsid w:val="006B257F"/>
    <w:rsid w:val="006C1C5E"/>
    <w:rsid w:val="006C1F2D"/>
    <w:rsid w:val="006C574E"/>
    <w:rsid w:val="006D00CB"/>
    <w:rsid w:val="006D25A3"/>
    <w:rsid w:val="006D3CEC"/>
    <w:rsid w:val="006D7EDB"/>
    <w:rsid w:val="006E248C"/>
    <w:rsid w:val="006E44CB"/>
    <w:rsid w:val="006F22E1"/>
    <w:rsid w:val="006F2E27"/>
    <w:rsid w:val="006F5CB2"/>
    <w:rsid w:val="006F62B9"/>
    <w:rsid w:val="006F7832"/>
    <w:rsid w:val="00703491"/>
    <w:rsid w:val="00706EBD"/>
    <w:rsid w:val="00712575"/>
    <w:rsid w:val="0071582E"/>
    <w:rsid w:val="007169AC"/>
    <w:rsid w:val="00721349"/>
    <w:rsid w:val="00723382"/>
    <w:rsid w:val="007308D5"/>
    <w:rsid w:val="0073111D"/>
    <w:rsid w:val="00740770"/>
    <w:rsid w:val="00741C1C"/>
    <w:rsid w:val="00746EE9"/>
    <w:rsid w:val="00750C55"/>
    <w:rsid w:val="00750F22"/>
    <w:rsid w:val="00753534"/>
    <w:rsid w:val="00764A49"/>
    <w:rsid w:val="00765EA7"/>
    <w:rsid w:val="00770315"/>
    <w:rsid w:val="00770C71"/>
    <w:rsid w:val="00773EF4"/>
    <w:rsid w:val="00776678"/>
    <w:rsid w:val="007832CF"/>
    <w:rsid w:val="00786854"/>
    <w:rsid w:val="00791EE2"/>
    <w:rsid w:val="00792BDC"/>
    <w:rsid w:val="007959C1"/>
    <w:rsid w:val="007A071F"/>
    <w:rsid w:val="007B0E64"/>
    <w:rsid w:val="007C666C"/>
    <w:rsid w:val="007D2E0C"/>
    <w:rsid w:val="007D5B8F"/>
    <w:rsid w:val="007D68B1"/>
    <w:rsid w:val="007D7A3F"/>
    <w:rsid w:val="007E06B9"/>
    <w:rsid w:val="007E1E9E"/>
    <w:rsid w:val="007E31E3"/>
    <w:rsid w:val="007E37C6"/>
    <w:rsid w:val="007E52EB"/>
    <w:rsid w:val="007E530A"/>
    <w:rsid w:val="007F37EF"/>
    <w:rsid w:val="007F5200"/>
    <w:rsid w:val="007F583E"/>
    <w:rsid w:val="007F5E4F"/>
    <w:rsid w:val="00800A40"/>
    <w:rsid w:val="00807D14"/>
    <w:rsid w:val="00811514"/>
    <w:rsid w:val="008163FE"/>
    <w:rsid w:val="008239EB"/>
    <w:rsid w:val="008253E9"/>
    <w:rsid w:val="00830D9A"/>
    <w:rsid w:val="0083109A"/>
    <w:rsid w:val="008336F1"/>
    <w:rsid w:val="008370F4"/>
    <w:rsid w:val="00840473"/>
    <w:rsid w:val="00841D4B"/>
    <w:rsid w:val="0084668E"/>
    <w:rsid w:val="0085229A"/>
    <w:rsid w:val="008572AB"/>
    <w:rsid w:val="0086192E"/>
    <w:rsid w:val="00864EA5"/>
    <w:rsid w:val="0086610A"/>
    <w:rsid w:val="008706CF"/>
    <w:rsid w:val="0087787D"/>
    <w:rsid w:val="008779F9"/>
    <w:rsid w:val="00877F28"/>
    <w:rsid w:val="00893E6B"/>
    <w:rsid w:val="00894925"/>
    <w:rsid w:val="008A3256"/>
    <w:rsid w:val="008A449D"/>
    <w:rsid w:val="008B3F82"/>
    <w:rsid w:val="008B7594"/>
    <w:rsid w:val="008B785E"/>
    <w:rsid w:val="008C3025"/>
    <w:rsid w:val="008C6EE7"/>
    <w:rsid w:val="008C7FE0"/>
    <w:rsid w:val="008D1DB7"/>
    <w:rsid w:val="008D42B1"/>
    <w:rsid w:val="008E10C4"/>
    <w:rsid w:val="008E14A7"/>
    <w:rsid w:val="008E5C50"/>
    <w:rsid w:val="008E79D0"/>
    <w:rsid w:val="008F4A26"/>
    <w:rsid w:val="008F6C6A"/>
    <w:rsid w:val="009031A5"/>
    <w:rsid w:val="00905F86"/>
    <w:rsid w:val="009077C5"/>
    <w:rsid w:val="00907B2C"/>
    <w:rsid w:val="00915524"/>
    <w:rsid w:val="009162FC"/>
    <w:rsid w:val="00926682"/>
    <w:rsid w:val="00931393"/>
    <w:rsid w:val="00935112"/>
    <w:rsid w:val="009354D3"/>
    <w:rsid w:val="00943873"/>
    <w:rsid w:val="009440D4"/>
    <w:rsid w:val="0094587C"/>
    <w:rsid w:val="009529C0"/>
    <w:rsid w:val="00953EAA"/>
    <w:rsid w:val="00954B7D"/>
    <w:rsid w:val="00955570"/>
    <w:rsid w:val="009620E4"/>
    <w:rsid w:val="00967C20"/>
    <w:rsid w:val="00975675"/>
    <w:rsid w:val="00976AE8"/>
    <w:rsid w:val="009829E6"/>
    <w:rsid w:val="00982C04"/>
    <w:rsid w:val="00983485"/>
    <w:rsid w:val="00985B65"/>
    <w:rsid w:val="0099566B"/>
    <w:rsid w:val="00997EDE"/>
    <w:rsid w:val="009A24B9"/>
    <w:rsid w:val="009A2D25"/>
    <w:rsid w:val="009B674C"/>
    <w:rsid w:val="009C1A08"/>
    <w:rsid w:val="009C2BAE"/>
    <w:rsid w:val="009C523F"/>
    <w:rsid w:val="009D23FC"/>
    <w:rsid w:val="009D6163"/>
    <w:rsid w:val="009E11D4"/>
    <w:rsid w:val="009E1F02"/>
    <w:rsid w:val="009E21FB"/>
    <w:rsid w:val="009E3613"/>
    <w:rsid w:val="009E54F3"/>
    <w:rsid w:val="009F0C8D"/>
    <w:rsid w:val="009F1AD0"/>
    <w:rsid w:val="009F629A"/>
    <w:rsid w:val="009F7B34"/>
    <w:rsid w:val="00A0272A"/>
    <w:rsid w:val="00A0367D"/>
    <w:rsid w:val="00A07015"/>
    <w:rsid w:val="00A105D9"/>
    <w:rsid w:val="00A10BDE"/>
    <w:rsid w:val="00A155C9"/>
    <w:rsid w:val="00A17572"/>
    <w:rsid w:val="00A17E90"/>
    <w:rsid w:val="00A208FC"/>
    <w:rsid w:val="00A2159E"/>
    <w:rsid w:val="00A243C7"/>
    <w:rsid w:val="00A24684"/>
    <w:rsid w:val="00A26C52"/>
    <w:rsid w:val="00A3266D"/>
    <w:rsid w:val="00A33EB6"/>
    <w:rsid w:val="00A35AC1"/>
    <w:rsid w:val="00A427EA"/>
    <w:rsid w:val="00A43E87"/>
    <w:rsid w:val="00A4644A"/>
    <w:rsid w:val="00A468AC"/>
    <w:rsid w:val="00A55776"/>
    <w:rsid w:val="00A55BF3"/>
    <w:rsid w:val="00A6461F"/>
    <w:rsid w:val="00A65001"/>
    <w:rsid w:val="00A658D4"/>
    <w:rsid w:val="00A67278"/>
    <w:rsid w:val="00A72138"/>
    <w:rsid w:val="00A736F9"/>
    <w:rsid w:val="00A73712"/>
    <w:rsid w:val="00A81830"/>
    <w:rsid w:val="00A83D53"/>
    <w:rsid w:val="00A864AF"/>
    <w:rsid w:val="00A86B11"/>
    <w:rsid w:val="00A913D1"/>
    <w:rsid w:val="00A94731"/>
    <w:rsid w:val="00A958AA"/>
    <w:rsid w:val="00AA13B2"/>
    <w:rsid w:val="00AA296B"/>
    <w:rsid w:val="00AB64DE"/>
    <w:rsid w:val="00AC06CB"/>
    <w:rsid w:val="00AC08B2"/>
    <w:rsid w:val="00AC3358"/>
    <w:rsid w:val="00AC72B7"/>
    <w:rsid w:val="00AD2330"/>
    <w:rsid w:val="00AD389B"/>
    <w:rsid w:val="00AD60AC"/>
    <w:rsid w:val="00AE0762"/>
    <w:rsid w:val="00AE3B89"/>
    <w:rsid w:val="00AE4D5B"/>
    <w:rsid w:val="00AE7D78"/>
    <w:rsid w:val="00AF10AF"/>
    <w:rsid w:val="00AF388F"/>
    <w:rsid w:val="00AF4695"/>
    <w:rsid w:val="00B004CD"/>
    <w:rsid w:val="00B01F16"/>
    <w:rsid w:val="00B02155"/>
    <w:rsid w:val="00B23095"/>
    <w:rsid w:val="00B24C20"/>
    <w:rsid w:val="00B266AE"/>
    <w:rsid w:val="00B3025D"/>
    <w:rsid w:val="00B32625"/>
    <w:rsid w:val="00B33172"/>
    <w:rsid w:val="00B3648C"/>
    <w:rsid w:val="00B411E1"/>
    <w:rsid w:val="00B440B2"/>
    <w:rsid w:val="00B63F72"/>
    <w:rsid w:val="00B65459"/>
    <w:rsid w:val="00B84573"/>
    <w:rsid w:val="00B861FC"/>
    <w:rsid w:val="00B86AD4"/>
    <w:rsid w:val="00B86D0D"/>
    <w:rsid w:val="00B87143"/>
    <w:rsid w:val="00B9280E"/>
    <w:rsid w:val="00B92AE7"/>
    <w:rsid w:val="00B93150"/>
    <w:rsid w:val="00B93A69"/>
    <w:rsid w:val="00B9472C"/>
    <w:rsid w:val="00BA1743"/>
    <w:rsid w:val="00BA5D97"/>
    <w:rsid w:val="00BB364B"/>
    <w:rsid w:val="00BB5EC8"/>
    <w:rsid w:val="00BC1E90"/>
    <w:rsid w:val="00BC2313"/>
    <w:rsid w:val="00BC56E7"/>
    <w:rsid w:val="00BD1FD0"/>
    <w:rsid w:val="00BD361A"/>
    <w:rsid w:val="00BD69F8"/>
    <w:rsid w:val="00BD74B1"/>
    <w:rsid w:val="00BE2492"/>
    <w:rsid w:val="00BE30DF"/>
    <w:rsid w:val="00BE470B"/>
    <w:rsid w:val="00BF0DEC"/>
    <w:rsid w:val="00BF1CE9"/>
    <w:rsid w:val="00C0003A"/>
    <w:rsid w:val="00C01B20"/>
    <w:rsid w:val="00C04544"/>
    <w:rsid w:val="00C05D75"/>
    <w:rsid w:val="00C0716B"/>
    <w:rsid w:val="00C1061A"/>
    <w:rsid w:val="00C119F4"/>
    <w:rsid w:val="00C12940"/>
    <w:rsid w:val="00C175AB"/>
    <w:rsid w:val="00C21FC5"/>
    <w:rsid w:val="00C22566"/>
    <w:rsid w:val="00C27FB9"/>
    <w:rsid w:val="00C34628"/>
    <w:rsid w:val="00C36BAC"/>
    <w:rsid w:val="00C37F28"/>
    <w:rsid w:val="00C411C9"/>
    <w:rsid w:val="00C452DE"/>
    <w:rsid w:val="00C468ED"/>
    <w:rsid w:val="00C4700C"/>
    <w:rsid w:val="00C62BA2"/>
    <w:rsid w:val="00C657FC"/>
    <w:rsid w:val="00C81CED"/>
    <w:rsid w:val="00C82835"/>
    <w:rsid w:val="00C86502"/>
    <w:rsid w:val="00C87ECD"/>
    <w:rsid w:val="00C910AE"/>
    <w:rsid w:val="00C9307F"/>
    <w:rsid w:val="00C93777"/>
    <w:rsid w:val="00C942C2"/>
    <w:rsid w:val="00C96EBE"/>
    <w:rsid w:val="00CA23C5"/>
    <w:rsid w:val="00CA28D0"/>
    <w:rsid w:val="00CA30DE"/>
    <w:rsid w:val="00CA77C5"/>
    <w:rsid w:val="00CB4811"/>
    <w:rsid w:val="00CB79AA"/>
    <w:rsid w:val="00CC15E4"/>
    <w:rsid w:val="00CC2BA0"/>
    <w:rsid w:val="00CC597C"/>
    <w:rsid w:val="00CC652D"/>
    <w:rsid w:val="00CD128D"/>
    <w:rsid w:val="00CD2717"/>
    <w:rsid w:val="00CD465F"/>
    <w:rsid w:val="00CD4C11"/>
    <w:rsid w:val="00CD4CAB"/>
    <w:rsid w:val="00CD5080"/>
    <w:rsid w:val="00CD5495"/>
    <w:rsid w:val="00CD60F7"/>
    <w:rsid w:val="00CE3C7D"/>
    <w:rsid w:val="00CE4651"/>
    <w:rsid w:val="00CE58D8"/>
    <w:rsid w:val="00CF004C"/>
    <w:rsid w:val="00CF07FA"/>
    <w:rsid w:val="00CF2A15"/>
    <w:rsid w:val="00CF30B5"/>
    <w:rsid w:val="00CF40E4"/>
    <w:rsid w:val="00D03CF4"/>
    <w:rsid w:val="00D05F0C"/>
    <w:rsid w:val="00D0625D"/>
    <w:rsid w:val="00D11598"/>
    <w:rsid w:val="00D17274"/>
    <w:rsid w:val="00D2212C"/>
    <w:rsid w:val="00D2548A"/>
    <w:rsid w:val="00D32DCA"/>
    <w:rsid w:val="00D35645"/>
    <w:rsid w:val="00D36A79"/>
    <w:rsid w:val="00D36C10"/>
    <w:rsid w:val="00D47F6B"/>
    <w:rsid w:val="00D51969"/>
    <w:rsid w:val="00D60237"/>
    <w:rsid w:val="00D60D5C"/>
    <w:rsid w:val="00D646D9"/>
    <w:rsid w:val="00D6601C"/>
    <w:rsid w:val="00D6791D"/>
    <w:rsid w:val="00D703D8"/>
    <w:rsid w:val="00D70AFF"/>
    <w:rsid w:val="00D710AC"/>
    <w:rsid w:val="00D719AA"/>
    <w:rsid w:val="00D719D9"/>
    <w:rsid w:val="00D7742D"/>
    <w:rsid w:val="00D839BC"/>
    <w:rsid w:val="00D87445"/>
    <w:rsid w:val="00D9399C"/>
    <w:rsid w:val="00D95CEB"/>
    <w:rsid w:val="00DA7F64"/>
    <w:rsid w:val="00DB7537"/>
    <w:rsid w:val="00DC25B5"/>
    <w:rsid w:val="00DC566C"/>
    <w:rsid w:val="00DD74F5"/>
    <w:rsid w:val="00DE21CD"/>
    <w:rsid w:val="00DE5207"/>
    <w:rsid w:val="00DE6657"/>
    <w:rsid w:val="00DF1EFC"/>
    <w:rsid w:val="00DF472B"/>
    <w:rsid w:val="00DF6DE6"/>
    <w:rsid w:val="00E00F6E"/>
    <w:rsid w:val="00E01CA7"/>
    <w:rsid w:val="00E05ABB"/>
    <w:rsid w:val="00E10CED"/>
    <w:rsid w:val="00E207E2"/>
    <w:rsid w:val="00E26012"/>
    <w:rsid w:val="00E27EBD"/>
    <w:rsid w:val="00E32222"/>
    <w:rsid w:val="00E451E4"/>
    <w:rsid w:val="00E474F3"/>
    <w:rsid w:val="00E5175E"/>
    <w:rsid w:val="00E70A96"/>
    <w:rsid w:val="00E73BB2"/>
    <w:rsid w:val="00E73E07"/>
    <w:rsid w:val="00E75B3D"/>
    <w:rsid w:val="00E83299"/>
    <w:rsid w:val="00E872C2"/>
    <w:rsid w:val="00E90D41"/>
    <w:rsid w:val="00EB0142"/>
    <w:rsid w:val="00EB11CD"/>
    <w:rsid w:val="00EB1207"/>
    <w:rsid w:val="00EC136B"/>
    <w:rsid w:val="00EC1614"/>
    <w:rsid w:val="00EC6B07"/>
    <w:rsid w:val="00EC726D"/>
    <w:rsid w:val="00ED03F0"/>
    <w:rsid w:val="00ED1F05"/>
    <w:rsid w:val="00ED22F4"/>
    <w:rsid w:val="00ED5DE3"/>
    <w:rsid w:val="00ED7B50"/>
    <w:rsid w:val="00EE0D66"/>
    <w:rsid w:val="00EE3CF1"/>
    <w:rsid w:val="00EE7143"/>
    <w:rsid w:val="00EF2F35"/>
    <w:rsid w:val="00EF45B6"/>
    <w:rsid w:val="00EF463B"/>
    <w:rsid w:val="00EF5701"/>
    <w:rsid w:val="00EF595A"/>
    <w:rsid w:val="00EF671D"/>
    <w:rsid w:val="00EF7A94"/>
    <w:rsid w:val="00F004EB"/>
    <w:rsid w:val="00F01E0F"/>
    <w:rsid w:val="00F27FE5"/>
    <w:rsid w:val="00F30C2D"/>
    <w:rsid w:val="00F33DE4"/>
    <w:rsid w:val="00F3710D"/>
    <w:rsid w:val="00F46384"/>
    <w:rsid w:val="00F4663B"/>
    <w:rsid w:val="00F55F57"/>
    <w:rsid w:val="00F63434"/>
    <w:rsid w:val="00F65741"/>
    <w:rsid w:val="00F65D5D"/>
    <w:rsid w:val="00F66493"/>
    <w:rsid w:val="00F83273"/>
    <w:rsid w:val="00F93FA7"/>
    <w:rsid w:val="00F9563F"/>
    <w:rsid w:val="00F97C4C"/>
    <w:rsid w:val="00FA4922"/>
    <w:rsid w:val="00FB35D9"/>
    <w:rsid w:val="00FE33B8"/>
    <w:rsid w:val="00FF0FFF"/>
    <w:rsid w:val="00FF5888"/>
    <w:rsid w:val="00FF7B1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2d2d2,#cdcdcd,#c8c8c8"/>
    </o:shapedefaults>
    <o:shapelayout v:ext="edit">
      <o:idmap v:ext="edit" data="1"/>
    </o:shapelayout>
  </w:shapeDefaults>
  <w:decimalSymbol w:val="."/>
  <w:listSeparator w:val=","/>
  <w15:docId w15:val="{3D087453-8F28-48E1-A741-2DC27DF0D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90A"/>
    <w:pPr>
      <w:spacing w:after="200" w:line="240" w:lineRule="atLeast"/>
      <w:ind w:left="1080"/>
    </w:pPr>
    <w:rPr>
      <w:rFonts w:ascii="Tahoma" w:hAnsi="Tahoma" w:cs="Tahoma"/>
      <w:lang w:val="nl-NL" w:eastAsia="nl-NL"/>
    </w:rPr>
  </w:style>
  <w:style w:type="paragraph" w:styleId="Heading1">
    <w:name w:val="heading 1"/>
    <w:next w:val="BodyText"/>
    <w:link w:val="Heading1Char"/>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Heading2">
    <w:name w:val="heading 2"/>
    <w:next w:val="BodyText"/>
    <w:link w:val="Heading2Char"/>
    <w:qFormat/>
    <w:rsid w:val="00C37F28"/>
    <w:pPr>
      <w:keepNext/>
      <w:numPr>
        <w:ilvl w:val="1"/>
        <w:numId w:val="5"/>
      </w:numPr>
      <w:spacing w:before="360" w:after="120"/>
      <w:outlineLvl w:val="1"/>
    </w:pPr>
    <w:rPr>
      <w:rFonts w:ascii="Tahoma" w:hAnsi="Tahoma" w:cs="Tahoma"/>
      <w:spacing w:val="8"/>
      <w:kern w:val="28"/>
      <w:sz w:val="32"/>
      <w:szCs w:val="32"/>
      <w:lang w:val="nl-NL" w:eastAsia="nl-NL"/>
    </w:rPr>
  </w:style>
  <w:style w:type="paragraph" w:styleId="Heading3">
    <w:name w:val="heading 3"/>
    <w:next w:val="BodyText"/>
    <w:link w:val="Heading3Char"/>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Heading4">
    <w:name w:val="heading 4"/>
    <w:basedOn w:val="Normal"/>
    <w:next w:val="BodyText"/>
    <w:link w:val="Heading4Char"/>
    <w:qFormat/>
    <w:rsid w:val="00F9563F"/>
    <w:pPr>
      <w:keepNext/>
      <w:keepLines/>
      <w:numPr>
        <w:ilvl w:val="3"/>
        <w:numId w:val="5"/>
      </w:numPr>
      <w:spacing w:before="240" w:after="240" w:line="220" w:lineRule="atLeast"/>
      <w:outlineLvl w:val="3"/>
    </w:pPr>
    <w:rPr>
      <w:b/>
      <w:spacing w:val="-4"/>
      <w:kern w:val="28"/>
      <w:sz w:val="18"/>
      <w:szCs w:val="18"/>
    </w:rPr>
  </w:style>
  <w:style w:type="paragraph" w:styleId="Heading5">
    <w:name w:val="heading 5"/>
    <w:basedOn w:val="Normal"/>
    <w:next w:val="BodyText"/>
    <w:link w:val="Heading5Char"/>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Heading6">
    <w:name w:val="heading 6"/>
    <w:basedOn w:val="Normal"/>
    <w:next w:val="BodyText"/>
    <w:link w:val="Heading6Char"/>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Heading7">
    <w:name w:val="heading 7"/>
    <w:basedOn w:val="Normal"/>
    <w:next w:val="BodyText"/>
    <w:link w:val="Heading7Char"/>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Heading8">
    <w:name w:val="heading 8"/>
    <w:basedOn w:val="Normal"/>
    <w:next w:val="BodyText"/>
    <w:link w:val="Heading8Char"/>
    <w:qFormat/>
    <w:rsid w:val="00F9563F"/>
    <w:pPr>
      <w:keepNext/>
      <w:keepLines/>
      <w:numPr>
        <w:ilvl w:val="7"/>
        <w:numId w:val="5"/>
      </w:numPr>
      <w:spacing w:before="140" w:line="220" w:lineRule="atLeast"/>
      <w:outlineLvl w:val="7"/>
    </w:pPr>
    <w:rPr>
      <w:i/>
      <w:spacing w:val="-4"/>
      <w:kern w:val="28"/>
      <w:sz w:val="18"/>
      <w:szCs w:val="18"/>
    </w:rPr>
  </w:style>
  <w:style w:type="paragraph" w:styleId="Heading9">
    <w:name w:val="heading 9"/>
    <w:basedOn w:val="Normal"/>
    <w:next w:val="BodyText"/>
    <w:link w:val="Heading9Char"/>
    <w:qFormat/>
    <w:rsid w:val="00F9563F"/>
    <w:pPr>
      <w:keepNext/>
      <w:keepLines/>
      <w:numPr>
        <w:ilvl w:val="8"/>
        <w:numId w:val="5"/>
      </w:numPr>
      <w:spacing w:before="140" w:line="220" w:lineRule="atLeast"/>
      <w:outlineLvl w:val="8"/>
    </w:pPr>
    <w:rPr>
      <w:spacing w:val="-4"/>
      <w:kern w:val="2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qFormat/>
    <w:rsid w:val="002D7F23"/>
    <w:pPr>
      <w:tabs>
        <w:tab w:val="left" w:pos="709"/>
        <w:tab w:val="left" w:leader="dot" w:pos="7088"/>
      </w:tabs>
      <w:ind w:left="851"/>
    </w:pPr>
    <w:rPr>
      <w:spacing w:val="10"/>
      <w:sz w:val="17"/>
      <w:szCs w:val="17"/>
    </w:rPr>
  </w:style>
  <w:style w:type="paragraph" w:styleId="Index1">
    <w:name w:val="index 1"/>
    <w:basedOn w:val="Normal"/>
    <w:semiHidden/>
    <w:pPr>
      <w:tabs>
        <w:tab w:val="right" w:pos="4080"/>
      </w:tabs>
      <w:ind w:left="360" w:hanging="360"/>
    </w:pPr>
  </w:style>
  <w:style w:type="paragraph" w:styleId="Index2">
    <w:name w:val="index 2"/>
    <w:basedOn w:val="Normal"/>
    <w:semiHidden/>
    <w:pPr>
      <w:tabs>
        <w:tab w:val="right" w:pos="4080"/>
      </w:tabs>
      <w:ind w:left="720" w:hanging="360"/>
    </w:pPr>
  </w:style>
  <w:style w:type="paragraph" w:styleId="Index3">
    <w:name w:val="index 3"/>
    <w:basedOn w:val="Normal"/>
    <w:semiHidden/>
    <w:pPr>
      <w:tabs>
        <w:tab w:val="right" w:pos="4080"/>
      </w:tabs>
      <w:ind w:left="720" w:hanging="360"/>
    </w:pPr>
  </w:style>
  <w:style w:type="paragraph" w:styleId="Index4">
    <w:name w:val="index 4"/>
    <w:basedOn w:val="Normal"/>
    <w:semiHidden/>
    <w:pPr>
      <w:tabs>
        <w:tab w:val="right" w:pos="4080"/>
      </w:tabs>
      <w:ind w:left="720" w:hanging="360"/>
    </w:pPr>
  </w:style>
  <w:style w:type="paragraph" w:styleId="Index5">
    <w:name w:val="index 5"/>
    <w:basedOn w:val="Normal"/>
    <w:semiHidden/>
    <w:pPr>
      <w:tabs>
        <w:tab w:val="right" w:pos="4080"/>
      </w:tabs>
      <w:ind w:left="720" w:hanging="360"/>
    </w:pPr>
  </w:style>
  <w:style w:type="paragraph" w:styleId="TOC1">
    <w:name w:val="toc 1"/>
    <w:basedOn w:val="Normal"/>
    <w:uiPriority w:val="39"/>
    <w:qFormat/>
    <w:rsid w:val="00776678"/>
    <w:pPr>
      <w:spacing w:before="360" w:after="0"/>
      <w:ind w:left="0"/>
    </w:pPr>
    <w:rPr>
      <w:rFonts w:asciiTheme="majorHAnsi" w:hAnsiTheme="majorHAnsi"/>
      <w:b/>
      <w:bCs/>
      <w:caps/>
      <w:sz w:val="24"/>
      <w:szCs w:val="24"/>
    </w:rPr>
  </w:style>
  <w:style w:type="paragraph" w:styleId="TOC2">
    <w:name w:val="toc 2"/>
    <w:basedOn w:val="Normal"/>
    <w:uiPriority w:val="39"/>
    <w:qFormat/>
    <w:rsid w:val="00776678"/>
    <w:pPr>
      <w:spacing w:before="240" w:after="0"/>
      <w:ind w:left="0"/>
    </w:pPr>
    <w:rPr>
      <w:rFonts w:asciiTheme="minorHAnsi" w:hAnsiTheme="minorHAnsi"/>
      <w:b/>
      <w:bCs/>
    </w:rPr>
  </w:style>
  <w:style w:type="paragraph" w:styleId="TOC3">
    <w:name w:val="toc 3"/>
    <w:basedOn w:val="Normal"/>
    <w:uiPriority w:val="39"/>
    <w:qFormat/>
    <w:pPr>
      <w:spacing w:after="0"/>
      <w:ind w:left="200"/>
    </w:pPr>
    <w:rPr>
      <w:rFonts w:asciiTheme="minorHAnsi" w:hAnsiTheme="minorHAnsi"/>
    </w:rPr>
  </w:style>
  <w:style w:type="paragraph" w:styleId="TOC4">
    <w:name w:val="toc 4"/>
    <w:basedOn w:val="Normal"/>
    <w:semiHidden/>
    <w:pPr>
      <w:spacing w:after="0"/>
      <w:ind w:left="400"/>
    </w:pPr>
    <w:rPr>
      <w:rFonts w:asciiTheme="minorHAnsi" w:hAnsiTheme="minorHAnsi"/>
    </w:rPr>
  </w:style>
  <w:style w:type="paragraph" w:styleId="TOC5">
    <w:name w:val="toc 5"/>
    <w:basedOn w:val="Normal"/>
    <w:semiHidden/>
    <w:pPr>
      <w:spacing w:after="0"/>
      <w:ind w:left="600"/>
    </w:pPr>
    <w:rPr>
      <w:rFonts w:asciiTheme="minorHAnsi" w:hAnsiTheme="minorHAnsi"/>
    </w:rPr>
  </w:style>
  <w:style w:type="paragraph" w:styleId="FootnoteText">
    <w:name w:val="footnote text"/>
    <w:aliases w:val="Voetnoottekst Char"/>
    <w:basedOn w:val="Normal"/>
    <w:link w:val="FootnoteTextChar"/>
  </w:style>
  <w:style w:type="paragraph" w:styleId="CommentText">
    <w:name w:val="annotation text"/>
    <w:basedOn w:val="Normal"/>
    <w:link w:val="CommentTextChar"/>
    <w:semiHidden/>
  </w:style>
  <w:style w:type="paragraph" w:styleId="Header">
    <w:name w:val="header"/>
    <w:basedOn w:val="Ondertitelcursief"/>
    <w:link w:val="HeaderChar"/>
    <w:uiPriority w:val="99"/>
    <w:rsid w:val="000320FD"/>
    <w:pPr>
      <w:tabs>
        <w:tab w:val="center" w:pos="4320"/>
        <w:tab w:val="right" w:pos="8640"/>
      </w:tabs>
    </w:pPr>
    <w:rPr>
      <w:sz w:val="16"/>
    </w:rPr>
  </w:style>
  <w:style w:type="paragraph" w:styleId="Footer">
    <w:name w:val="footer"/>
    <w:aliases w:val="Voettekst Char"/>
    <w:basedOn w:val="Header"/>
    <w:link w:val="FooterChar"/>
  </w:style>
  <w:style w:type="paragraph" w:styleId="IndexHeading">
    <w:name w:val="index heading"/>
    <w:basedOn w:val="Normal"/>
    <w:next w:val="Index1"/>
    <w:semiHidden/>
    <w:pPr>
      <w:keepNext/>
      <w:spacing w:before="440" w:line="220" w:lineRule="atLeast"/>
      <w:ind w:left="0"/>
    </w:pPr>
    <w:rPr>
      <w:b/>
      <w:caps/>
      <w:sz w:val="24"/>
      <w:szCs w:val="24"/>
    </w:rPr>
  </w:style>
  <w:style w:type="paragraph" w:styleId="Caption">
    <w:name w:val="caption"/>
    <w:next w:val="BodyText"/>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TableofFigures">
    <w:name w:val="table of figures"/>
    <w:basedOn w:val="Normal"/>
    <w:semiHidden/>
    <w:pPr>
      <w:ind w:left="1440" w:hanging="360"/>
    </w:pPr>
  </w:style>
  <w:style w:type="paragraph" w:styleId="EndnoteText">
    <w:name w:val="endnote text"/>
    <w:basedOn w:val="Normal"/>
    <w:semiHidden/>
  </w:style>
  <w:style w:type="paragraph" w:styleId="TableofAuthorities">
    <w:name w:val="table of authorities"/>
    <w:basedOn w:val="Normal"/>
    <w:semiHidden/>
    <w:pPr>
      <w:tabs>
        <w:tab w:val="right" w:leader="dot" w:pos="7560"/>
      </w:tabs>
      <w:ind w:left="1440" w:hanging="360"/>
    </w:pPr>
  </w:style>
  <w:style w:type="paragraph" w:styleId="MacroText">
    <w:name w:val="macro"/>
    <w:basedOn w:val="Normal"/>
    <w:semiHidden/>
    <w:rPr>
      <w:rFonts w:ascii="Courier New" w:hAnsi="Courier New" w:cs="Courier New"/>
    </w:rPr>
  </w:style>
  <w:style w:type="paragraph" w:styleId="TOAHeading">
    <w:name w:val="toa heading"/>
    <w:basedOn w:val="Normal"/>
    <w:next w:val="TableofAuthorities"/>
    <w:semiHidden/>
    <w:pPr>
      <w:keepNext/>
      <w:spacing w:before="240" w:after="120" w:line="360" w:lineRule="exact"/>
    </w:pPr>
    <w:rPr>
      <w:rFonts w:ascii="Arial" w:hAnsi="Arial" w:cs="Arial"/>
      <w:b/>
      <w:kern w:val="28"/>
      <w:sz w:val="28"/>
      <w:szCs w:val="28"/>
    </w:rPr>
  </w:style>
  <w:style w:type="paragraph" w:styleId="ListBullet">
    <w:name w:val="List Bullet"/>
    <w:basedOn w:val="BodyText"/>
    <w:rsid w:val="00C9683E"/>
    <w:pPr>
      <w:numPr>
        <w:numId w:val="1"/>
      </w:numPr>
      <w:tabs>
        <w:tab w:val="clear" w:pos="709"/>
        <w:tab w:val="clear" w:pos="7088"/>
      </w:tabs>
      <w:spacing w:line="240" w:lineRule="exact"/>
      <w:ind w:left="426" w:hanging="426"/>
    </w:pPr>
  </w:style>
  <w:style w:type="paragraph" w:styleId="ListNumber">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le">
    <w:name w:val="Title"/>
    <w:basedOn w:val="Normal"/>
    <w:next w:val="Normal"/>
    <w:link w:val="TitleChar"/>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DefaultParagraphFont"/>
    <w:uiPriority w:val="99"/>
  </w:style>
  <w:style w:type="paragraph" w:styleId="BalloonText">
    <w:name w:val="Balloon Text"/>
    <w:basedOn w:val="Normal"/>
    <w:link w:val="BalloonTextChar"/>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DefaultParagraphFont"/>
  </w:style>
  <w:style w:type="paragraph" w:customStyle="1" w:styleId="Blokcitaat">
    <w:name w:val="Blokcitaat"/>
    <w:basedOn w:val="BodyText"/>
    <w:pPr>
      <w:keepLines/>
      <w:spacing w:after="120"/>
      <w:ind w:left="360"/>
    </w:pPr>
    <w:rPr>
      <w:i/>
      <w:lang w:bidi="nl-NL"/>
    </w:rPr>
  </w:style>
  <w:style w:type="paragraph" w:customStyle="1" w:styleId="Ondertitelcursief">
    <w:name w:val="Ondertitel cursief"/>
    <w:next w:val="BodyText"/>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Normal"/>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Normal"/>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DefaultParagraphFont"/>
  </w:style>
  <w:style w:type="paragraph" w:customStyle="1" w:styleId="Ingesprongenhoofdtekst">
    <w:name w:val="Ingesprongen hoofdtekst"/>
    <w:basedOn w:val="Normal"/>
    <w:pPr>
      <w:spacing w:after="80" w:line="312" w:lineRule="auto"/>
      <w:ind w:left="360"/>
    </w:pPr>
    <w:rPr>
      <w:rFonts w:ascii="Verdana" w:hAnsi="Verdana" w:cs="Verdana"/>
      <w:sz w:val="17"/>
      <w:szCs w:val="17"/>
      <w:lang w:bidi="nl-NL"/>
    </w:rPr>
  </w:style>
  <w:style w:type="character" w:styleId="FootnoteReference">
    <w:name w:val="footnote reference"/>
    <w:rPr>
      <w:vertAlign w:val="superscript"/>
    </w:rPr>
  </w:style>
  <w:style w:type="character" w:styleId="CommentReference">
    <w:name w:val="annotation reference"/>
    <w:semiHidden/>
    <w:rPr>
      <w:sz w:val="16"/>
    </w:rPr>
  </w:style>
  <w:style w:type="character" w:styleId="EndnoteReference">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Normal"/>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Normal"/>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Normal"/>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PageNumber">
    <w:name w:val="page number"/>
    <w:basedOn w:val="DefaultParagraphFont"/>
  </w:style>
  <w:style w:type="character" w:styleId="Strong">
    <w:name w:val="Strong"/>
    <w:qFormat/>
    <w:rPr>
      <w:b/>
      <w:bCs/>
    </w:rPr>
  </w:style>
  <w:style w:type="character" w:styleId="Emphasis">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NormalWeb">
    <w:name w:val="Normal (Web)"/>
    <w:basedOn w:val="Normal"/>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DefaultParagraphFont"/>
  </w:style>
  <w:style w:type="character" w:styleId="FollowedHyperlink">
    <w:name w:val="FollowedHyperlink"/>
    <w:rPr>
      <w:color w:val="800080"/>
      <w:u w:val="single"/>
    </w:rPr>
  </w:style>
  <w:style w:type="paragraph" w:customStyle="1" w:styleId="subtitel">
    <w:name w:val="subtitel"/>
    <w:basedOn w:val="Title"/>
    <w:next w:val="BodyText"/>
    <w:rPr>
      <w:b w:val="0"/>
      <w:i/>
      <w:sz w:val="44"/>
    </w:rPr>
  </w:style>
  <w:style w:type="paragraph" w:customStyle="1" w:styleId="Plattetekst12">
    <w:name w:val="Platte tekst 12+"/>
    <w:basedOn w:val="BodyText"/>
    <w:next w:val="BodyText"/>
    <w:pPr>
      <w:pBdr>
        <w:left w:val="single" w:sz="4" w:space="4" w:color="auto"/>
      </w:pBdr>
    </w:pPr>
  </w:style>
  <w:style w:type="paragraph" w:customStyle="1" w:styleId="Opmaakprofiel1">
    <w:name w:val="Opmaakprofiel1"/>
    <w:basedOn w:val="BodyText"/>
    <w:next w:val="Plattetekst12"/>
  </w:style>
  <w:style w:type="table" w:styleId="TableGrid">
    <w:name w:val="Table Grid"/>
    <w:basedOn w:val="TableNormal"/>
    <w:rsid w:val="009104A6"/>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0320FD"/>
    <w:rPr>
      <w:rFonts w:ascii="Tahoma" w:hAnsi="Tahoma" w:cs="Tahoma"/>
      <w:i/>
      <w:color w:val="808080"/>
      <w:spacing w:val="10"/>
      <w:kern w:val="28"/>
      <w:sz w:val="16"/>
      <w:szCs w:val="28"/>
      <w:lang w:val="nl-NL" w:eastAsia="nl-NL" w:bidi="nl-NL"/>
    </w:rPr>
  </w:style>
  <w:style w:type="character" w:customStyle="1" w:styleId="TitleChar">
    <w:name w:val="Title Char"/>
    <w:link w:val="Title"/>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ListBullet"/>
    <w:rsid w:val="00AA1376"/>
    <w:pPr>
      <w:numPr>
        <w:numId w:val="2"/>
      </w:numPr>
      <w:spacing w:before="240" w:after="120"/>
      <w:ind w:left="584" w:hanging="454"/>
    </w:pPr>
    <w:rPr>
      <w:b/>
      <w:bCs/>
    </w:rPr>
  </w:style>
  <w:style w:type="paragraph" w:styleId="ListParagraph">
    <w:name w:val="List Paragraph"/>
    <w:basedOn w:val="Normal"/>
    <w:qFormat/>
    <w:rsid w:val="006C4541"/>
    <w:pPr>
      <w:ind w:left="708"/>
    </w:pPr>
  </w:style>
  <w:style w:type="character" w:styleId="IntenseEmphasis">
    <w:name w:val="Intense Emphasis"/>
    <w:uiPriority w:val="21"/>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ubtleEmphasis">
    <w:name w:val="Subtle Emphasis"/>
    <w:uiPriority w:val="19"/>
    <w:qFormat/>
    <w:rsid w:val="002504F1"/>
    <w:rPr>
      <w:i/>
      <w:iCs/>
      <w:color w:val="808080"/>
    </w:rPr>
  </w:style>
  <w:style w:type="paragraph" w:styleId="BodyText3">
    <w:name w:val="Body Text 3"/>
    <w:basedOn w:val="Normal"/>
    <w:link w:val="BodyText3Char"/>
    <w:rsid w:val="008F6A56"/>
    <w:pPr>
      <w:spacing w:after="120"/>
    </w:pPr>
    <w:rPr>
      <w:sz w:val="16"/>
      <w:szCs w:val="16"/>
    </w:rPr>
  </w:style>
  <w:style w:type="character" w:customStyle="1" w:styleId="BodyText3Char">
    <w:name w:val="Body Text 3 Char"/>
    <w:link w:val="BodyText3"/>
    <w:rsid w:val="008F6A56"/>
    <w:rPr>
      <w:rFonts w:ascii="Tahoma" w:hAnsi="Tahoma" w:cs="Tahoma"/>
      <w:sz w:val="16"/>
      <w:szCs w:val="16"/>
      <w:lang w:val="nl-NL" w:eastAsia="nl-NL"/>
    </w:rPr>
  </w:style>
  <w:style w:type="character" w:styleId="HTMLCite">
    <w:name w:val="HTML Cite"/>
    <w:rsid w:val="00071EE3"/>
    <w:rPr>
      <w:i w:val="0"/>
      <w:iCs w:val="0"/>
      <w:color w:val="008000"/>
    </w:rPr>
  </w:style>
  <w:style w:type="character" w:customStyle="1" w:styleId="BodyTextChar1">
    <w:name w:val="Body Text Char1"/>
    <w:link w:val="BodyText"/>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BodyText"/>
    <w:link w:val="opsommingstekenChar"/>
    <w:qFormat/>
    <w:rsid w:val="00715D15"/>
    <w:pPr>
      <w:numPr>
        <w:numId w:val="6"/>
      </w:numPr>
      <w:tabs>
        <w:tab w:val="clear" w:pos="709"/>
        <w:tab w:val="clear" w:pos="7088"/>
        <w:tab w:val="left" w:pos="1701"/>
      </w:tabs>
      <w:spacing w:after="60"/>
    </w:pPr>
  </w:style>
  <w:style w:type="paragraph" w:styleId="TOCHeading">
    <w:name w:val="TOC Heading"/>
    <w:basedOn w:val="Heading1"/>
    <w:next w:val="Normal"/>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BodyTextChar1"/>
    <w:link w:val="opsommingsteken"/>
    <w:rsid w:val="00715D15"/>
    <w:rPr>
      <w:rFonts w:ascii="Tahoma" w:hAnsi="Tahoma" w:cs="Tahoma"/>
      <w:spacing w:val="10"/>
      <w:sz w:val="17"/>
      <w:szCs w:val="17"/>
      <w:lang w:val="nl-NL" w:eastAsia="nl-NL"/>
    </w:rPr>
  </w:style>
  <w:style w:type="paragraph" w:customStyle="1" w:styleId="Vergelijking">
    <w:name w:val="Vergelijking"/>
    <w:basedOn w:val="Normal"/>
    <w:next w:val="Normal"/>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Heading1Char">
    <w:name w:val="Heading 1 Char"/>
    <w:link w:val="Heading1"/>
    <w:rsid w:val="00F9563F"/>
    <w:rPr>
      <w:rFonts w:ascii="Tahoma" w:hAnsi="Tahoma" w:cs="Tahoma"/>
      <w:spacing w:val="-10"/>
      <w:sz w:val="52"/>
      <w:szCs w:val="52"/>
      <w:lang w:val="nl-NL" w:eastAsia="nl-NL"/>
    </w:rPr>
  </w:style>
  <w:style w:type="character" w:customStyle="1" w:styleId="FooterChar">
    <w:name w:val="Footer Char"/>
    <w:aliases w:val="Voettekst Char Char"/>
    <w:link w:val="Footer"/>
    <w:rsid w:val="00BA643D"/>
    <w:rPr>
      <w:rFonts w:ascii="Tahoma" w:hAnsi="Tahoma" w:cs="Tahoma"/>
      <w:i/>
      <w:color w:val="808080"/>
      <w:spacing w:val="10"/>
      <w:kern w:val="28"/>
      <w:sz w:val="16"/>
      <w:szCs w:val="28"/>
      <w:lang w:val="nl-NL" w:eastAsia="nl-NL" w:bidi="nl-NL"/>
    </w:rPr>
  </w:style>
  <w:style w:type="character" w:customStyle="1" w:styleId="FootnoteTextChar">
    <w:name w:val="Footnote Text Char"/>
    <w:aliases w:val="Voetnoottekst Char Char"/>
    <w:link w:val="FootnoteText"/>
    <w:semiHidden/>
    <w:rsid w:val="00BA643D"/>
    <w:rPr>
      <w:rFonts w:ascii="Tahoma" w:hAnsi="Tahoma" w:cs="Tahoma"/>
      <w:lang w:val="nl-NL" w:eastAsia="nl-NL"/>
    </w:rPr>
  </w:style>
  <w:style w:type="paragraph" w:customStyle="1" w:styleId="Ondertitel1">
    <w:name w:val="Ondertitel1"/>
    <w:aliases w:val="Subtitle"/>
    <w:basedOn w:val="Normal"/>
    <w:next w:val="Normal"/>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Heading3Char">
    <w:name w:val="Heading 3 Char"/>
    <w:link w:val="Heading3"/>
    <w:rsid w:val="00F9563F"/>
    <w:rPr>
      <w:rFonts w:ascii="Tahoma" w:hAnsi="Tahoma" w:cs="Tahoma"/>
      <w:spacing w:val="10"/>
      <w:kern w:val="28"/>
      <w:sz w:val="28"/>
      <w:szCs w:val="28"/>
      <w:lang w:val="nl-NL" w:eastAsia="nl-NL"/>
    </w:rPr>
  </w:style>
  <w:style w:type="character" w:customStyle="1" w:styleId="Heading4Char">
    <w:name w:val="Heading 4 Char"/>
    <w:link w:val="Heading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IntenseQuote">
    <w:name w:val="Intense Quote"/>
    <w:basedOn w:val="Normal"/>
    <w:next w:val="Normal"/>
    <w:link w:val="IntenseQuoteChar"/>
    <w:qFormat/>
    <w:rsid w:val="0099566B"/>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rsid w:val="0099566B"/>
    <w:rPr>
      <w:rFonts w:ascii="Tahoma" w:hAnsi="Tahoma" w:cs="Tahoma"/>
      <w:b/>
      <w:bCs/>
      <w:i/>
      <w:iCs/>
      <w:color w:val="4F81BD"/>
      <w:lang w:val="nl-NL" w:eastAsia="nl-NL"/>
    </w:rPr>
  </w:style>
  <w:style w:type="character" w:customStyle="1" w:styleId="Heading2Char">
    <w:name w:val="Heading 2 Char"/>
    <w:basedOn w:val="DefaultParagraphFont"/>
    <w:link w:val="Heading2"/>
    <w:rsid w:val="00C37F28"/>
    <w:rPr>
      <w:rFonts w:ascii="Tahoma" w:hAnsi="Tahoma" w:cs="Tahoma"/>
      <w:spacing w:val="8"/>
      <w:kern w:val="28"/>
      <w:sz w:val="32"/>
      <w:szCs w:val="32"/>
      <w:lang w:val="nl-NL" w:eastAsia="nl-NL"/>
    </w:rPr>
  </w:style>
  <w:style w:type="character" w:customStyle="1" w:styleId="Heading5Char">
    <w:name w:val="Heading 5 Char"/>
    <w:basedOn w:val="DefaultParagraphFont"/>
    <w:link w:val="Heading5"/>
    <w:rsid w:val="00765EA7"/>
    <w:rPr>
      <w:b/>
      <w:i/>
      <w:spacing w:val="-4"/>
      <w:kern w:val="28"/>
      <w:lang w:val="nl-NL" w:eastAsia="nl-NL"/>
    </w:rPr>
  </w:style>
  <w:style w:type="character" w:customStyle="1" w:styleId="Heading6Char">
    <w:name w:val="Heading 6 Char"/>
    <w:basedOn w:val="DefaultParagraphFont"/>
    <w:link w:val="Heading6"/>
    <w:rsid w:val="00765EA7"/>
    <w:rPr>
      <w:i/>
      <w:spacing w:val="-4"/>
      <w:kern w:val="28"/>
      <w:lang w:val="nl-NL" w:eastAsia="nl-NL"/>
    </w:rPr>
  </w:style>
  <w:style w:type="character" w:customStyle="1" w:styleId="Heading7Char">
    <w:name w:val="Heading 7 Char"/>
    <w:basedOn w:val="DefaultParagraphFont"/>
    <w:link w:val="Heading7"/>
    <w:rsid w:val="00765EA7"/>
    <w:rPr>
      <w:rFonts w:ascii="Tahoma" w:hAnsi="Tahoma"/>
      <w:b/>
      <w:spacing w:val="-4"/>
      <w:kern w:val="28"/>
      <w:sz w:val="18"/>
      <w:lang w:val="nl-NL" w:eastAsia="nl-NL"/>
    </w:rPr>
  </w:style>
  <w:style w:type="character" w:customStyle="1" w:styleId="Heading8Char">
    <w:name w:val="Heading 8 Char"/>
    <w:basedOn w:val="DefaultParagraphFont"/>
    <w:link w:val="Heading8"/>
    <w:rsid w:val="00765EA7"/>
    <w:rPr>
      <w:rFonts w:ascii="Tahoma" w:hAnsi="Tahoma" w:cs="Tahoma"/>
      <w:i/>
      <w:spacing w:val="-4"/>
      <w:kern w:val="28"/>
      <w:sz w:val="18"/>
      <w:szCs w:val="18"/>
      <w:lang w:val="nl-NL" w:eastAsia="nl-NL"/>
    </w:rPr>
  </w:style>
  <w:style w:type="character" w:customStyle="1" w:styleId="Heading9Char">
    <w:name w:val="Heading 9 Char"/>
    <w:basedOn w:val="DefaultParagraphFont"/>
    <w:link w:val="Heading9"/>
    <w:rsid w:val="00765EA7"/>
    <w:rPr>
      <w:rFonts w:ascii="Tahoma" w:hAnsi="Tahoma" w:cs="Tahoma"/>
      <w:spacing w:val="-4"/>
      <w:kern w:val="28"/>
      <w:sz w:val="18"/>
      <w:szCs w:val="18"/>
      <w:lang w:val="nl-NL" w:eastAsia="nl-NL"/>
    </w:rPr>
  </w:style>
  <w:style w:type="character" w:customStyle="1" w:styleId="BalloonTextChar">
    <w:name w:val="Balloon Text Char"/>
    <w:basedOn w:val="DefaultParagraphFont"/>
    <w:link w:val="BalloonText"/>
    <w:rsid w:val="00765EA7"/>
    <w:rPr>
      <w:rFonts w:ascii="Tahoma" w:hAnsi="Tahoma" w:cs="Tahoma"/>
      <w:sz w:val="16"/>
      <w:szCs w:val="16"/>
      <w:lang w:val="nl-NL" w:eastAsia="nl-NL"/>
    </w:rPr>
  </w:style>
  <w:style w:type="character" w:styleId="PlaceholderText">
    <w:name w:val="Placeholder Text"/>
    <w:basedOn w:val="DefaultParagraphFont"/>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DefaultParagraphFont"/>
    <w:rsid w:val="00907B2C"/>
  </w:style>
  <w:style w:type="paragraph" w:styleId="Subtitle">
    <w:name w:val="Subtitle"/>
    <w:basedOn w:val="Normal"/>
    <w:next w:val="Normal"/>
    <w:link w:val="SubtitleChar"/>
    <w:uiPriority w:val="11"/>
    <w:qFormat/>
    <w:rsid w:val="00CD128D"/>
    <w:pPr>
      <w:numPr>
        <w:ilvl w:val="1"/>
      </w:numPr>
      <w:ind w:left="108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D128D"/>
    <w:rPr>
      <w:rFonts w:asciiTheme="majorHAnsi" w:eastAsiaTheme="majorEastAsia" w:hAnsiTheme="majorHAnsi" w:cstheme="majorBidi"/>
      <w:i/>
      <w:iCs/>
      <w:color w:val="4F81BD" w:themeColor="accent1"/>
      <w:spacing w:val="15"/>
      <w:sz w:val="24"/>
      <w:szCs w:val="24"/>
      <w:lang w:val="nl-NL" w:eastAsia="nl-NL"/>
    </w:rPr>
  </w:style>
  <w:style w:type="character" w:customStyle="1" w:styleId="hps">
    <w:name w:val="hps"/>
    <w:basedOn w:val="DefaultParagraphFont"/>
    <w:rsid w:val="00BA5D97"/>
  </w:style>
  <w:style w:type="paragraph" w:styleId="TOC6">
    <w:name w:val="toc 6"/>
    <w:basedOn w:val="Normal"/>
    <w:next w:val="Normal"/>
    <w:autoRedefine/>
    <w:uiPriority w:val="39"/>
    <w:unhideWhenUsed/>
    <w:rsid w:val="007B0E64"/>
    <w:pPr>
      <w:spacing w:after="0"/>
      <w:ind w:left="800"/>
    </w:pPr>
    <w:rPr>
      <w:rFonts w:asciiTheme="minorHAnsi" w:hAnsiTheme="minorHAnsi"/>
    </w:rPr>
  </w:style>
  <w:style w:type="paragraph" w:styleId="TOC7">
    <w:name w:val="toc 7"/>
    <w:basedOn w:val="Normal"/>
    <w:next w:val="Normal"/>
    <w:autoRedefine/>
    <w:uiPriority w:val="39"/>
    <w:unhideWhenUsed/>
    <w:rsid w:val="007B0E64"/>
    <w:pPr>
      <w:spacing w:after="0"/>
      <w:ind w:left="1000"/>
    </w:pPr>
    <w:rPr>
      <w:rFonts w:asciiTheme="minorHAnsi" w:hAnsiTheme="minorHAnsi"/>
    </w:rPr>
  </w:style>
  <w:style w:type="paragraph" w:styleId="TOC8">
    <w:name w:val="toc 8"/>
    <w:basedOn w:val="Normal"/>
    <w:next w:val="Normal"/>
    <w:autoRedefine/>
    <w:uiPriority w:val="39"/>
    <w:unhideWhenUsed/>
    <w:rsid w:val="007B0E64"/>
    <w:pPr>
      <w:spacing w:after="0"/>
      <w:ind w:left="1200"/>
    </w:pPr>
    <w:rPr>
      <w:rFonts w:asciiTheme="minorHAnsi" w:hAnsiTheme="minorHAnsi"/>
    </w:rPr>
  </w:style>
  <w:style w:type="paragraph" w:styleId="TOC9">
    <w:name w:val="toc 9"/>
    <w:basedOn w:val="Normal"/>
    <w:next w:val="Normal"/>
    <w:autoRedefine/>
    <w:uiPriority w:val="39"/>
    <w:unhideWhenUsed/>
    <w:rsid w:val="007B0E64"/>
    <w:pPr>
      <w:spacing w:after="0"/>
      <w:ind w:left="1400"/>
    </w:pPr>
    <w:rPr>
      <w:rFonts w:asciiTheme="minorHAnsi" w:hAnsiTheme="minorHAnsi"/>
    </w:rPr>
  </w:style>
  <w:style w:type="paragraph" w:styleId="CommentSubject">
    <w:name w:val="annotation subject"/>
    <w:basedOn w:val="CommentText"/>
    <w:next w:val="CommentText"/>
    <w:link w:val="CommentSubjectChar"/>
    <w:uiPriority w:val="99"/>
    <w:semiHidden/>
    <w:unhideWhenUsed/>
    <w:rsid w:val="006813EC"/>
    <w:pPr>
      <w:spacing w:line="240" w:lineRule="auto"/>
    </w:pPr>
    <w:rPr>
      <w:b/>
      <w:bCs/>
    </w:rPr>
  </w:style>
  <w:style w:type="character" w:customStyle="1" w:styleId="CommentTextChar">
    <w:name w:val="Comment Text Char"/>
    <w:basedOn w:val="DefaultParagraphFont"/>
    <w:link w:val="CommentText"/>
    <w:semiHidden/>
    <w:rsid w:val="006813EC"/>
    <w:rPr>
      <w:rFonts w:ascii="Tahoma" w:hAnsi="Tahoma" w:cs="Tahoma"/>
      <w:lang w:val="nl-NL" w:eastAsia="nl-NL"/>
    </w:rPr>
  </w:style>
  <w:style w:type="character" w:customStyle="1" w:styleId="CommentSubjectChar">
    <w:name w:val="Comment Subject Char"/>
    <w:basedOn w:val="CommentTextChar"/>
    <w:link w:val="CommentSubject"/>
    <w:uiPriority w:val="99"/>
    <w:semiHidden/>
    <w:rsid w:val="006813EC"/>
    <w:rPr>
      <w:rFonts w:ascii="Tahoma" w:hAnsi="Tahoma" w:cs="Tahoma"/>
      <w:b/>
      <w:bCs/>
      <w:lang w:val="nl-NL" w:eastAsia="nl-NL"/>
    </w:rPr>
  </w:style>
  <w:style w:type="paragraph" w:styleId="Revision">
    <w:name w:val="Revision"/>
    <w:hidden/>
    <w:uiPriority w:val="99"/>
    <w:semiHidden/>
    <w:rsid w:val="00CF40E4"/>
    <w:rPr>
      <w:rFonts w:ascii="Tahoma" w:hAnsi="Tahoma" w:cs="Tahoma"/>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303806">
      <w:bodyDiv w:val="1"/>
      <w:marLeft w:val="0"/>
      <w:marRight w:val="0"/>
      <w:marTop w:val="0"/>
      <w:marBottom w:val="0"/>
      <w:divBdr>
        <w:top w:val="none" w:sz="0" w:space="0" w:color="auto"/>
        <w:left w:val="none" w:sz="0" w:space="0" w:color="auto"/>
        <w:bottom w:val="none" w:sz="0" w:space="0" w:color="auto"/>
        <w:right w:val="none" w:sz="0" w:space="0" w:color="auto"/>
      </w:divBdr>
    </w:div>
    <w:div w:id="91871528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10.jpeg"/><Relationship Id="rId34" Type="http://schemas.microsoft.com/office/2007/relationships/hdphoto" Target="media/hdphoto2.wdp"/><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2.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resource.isvr.soton.ac.uk/spcg/tutorial/tutorial/Tutorial_files/Web-basics-nature.htm" TargetMode="External"/><Relationship Id="rId20" Type="http://schemas.openxmlformats.org/officeDocument/2006/relationships/image" Target="media/image9.png"/><Relationship Id="rId29" Type="http://schemas.openxmlformats.org/officeDocument/2006/relationships/image" Target="media/image16.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sa/4.0/" TargetMode="External"/><Relationship Id="rId24" Type="http://schemas.microsoft.com/office/2007/relationships/hdphoto" Target="media/hdphoto1.wdp"/><Relationship Id="rId32" Type="http://schemas.openxmlformats.org/officeDocument/2006/relationships/hyperlink" Target="https://phet.colorado.edu/en/simulation/radio-waves"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0.jpeg"/><Relationship Id="rId10" Type="http://schemas.openxmlformats.org/officeDocument/2006/relationships/hyperlink" Target="https://creativecommons.org/licenses/by-nc-sa/4.0/" TargetMode="External"/><Relationship Id="rId19" Type="http://schemas.openxmlformats.org/officeDocument/2006/relationships/hyperlink" Target="http://phet.colorado.edu/en/simulation/wave-interference" TargetMode="External"/><Relationship Id="rId31" Type="http://schemas.openxmlformats.org/officeDocument/2006/relationships/image" Target="media/image18.pn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https://creativecommons.org/licenses/by-nc-sa/4.0/" TargetMode="External"/><Relationship Id="rId14" Type="http://schemas.openxmlformats.org/officeDocument/2006/relationships/image" Target="media/image5.jpeg"/><Relationship Id="rId22" Type="http://schemas.openxmlformats.org/officeDocument/2006/relationships/image" Target="http://t0.gstatic.com/images?q=tbn:ANd9GcTq8q2_tNASGPG9THkcmz3w-cVRYQsiUAHc786fQsctEtMmEX4u"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phet.colorado.edu/en/simulation/radiating-charge" TargetMode="External"/><Relationship Id="rId43" Type="http://schemas.openxmlformats.org/officeDocument/2006/relationships/image" Target="media/image27.jpe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fr\LOCALS~1\Temp\TCD42.tmp\Bedrijfsrappor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1B38D-80CC-452B-875F-865EC9F0D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Bedrijfsrapport</Template>
  <TotalTime>29</TotalTime>
  <Pages>12</Pages>
  <Words>3173</Words>
  <Characters>17457</Characters>
  <Application>Microsoft Office Word</Application>
  <DocSecurity>0</DocSecurity>
  <Lines>145</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Katholieke Hogeschool Limburg</vt:lpstr>
      <vt:lpstr>Katholieke Hogeschool Limburg</vt:lpstr>
    </vt:vector>
  </TitlesOfParts>
  <Company>Khlim</Company>
  <LinksUpToDate>false</LinksUpToDate>
  <CharactersWithSpaces>20589</CharactersWithSpaces>
  <SharedDoc>false</SharedDoc>
  <HLinks>
    <vt:vector size="72" baseType="variant">
      <vt:variant>
        <vt:i4>2687076</vt:i4>
      </vt:variant>
      <vt:variant>
        <vt:i4>48</vt:i4>
      </vt:variant>
      <vt:variant>
        <vt:i4>0</vt:i4>
      </vt:variant>
      <vt:variant>
        <vt:i4>5</vt:i4>
      </vt:variant>
      <vt:variant>
        <vt:lpwstr>http://www.youtube.com/watch?v=l4yg4HTm3uk</vt:lpwstr>
      </vt:variant>
      <vt:variant>
        <vt:lpwstr/>
      </vt:variant>
      <vt:variant>
        <vt:i4>3276809</vt:i4>
      </vt:variant>
      <vt:variant>
        <vt:i4>45</vt:i4>
      </vt:variant>
      <vt:variant>
        <vt:i4>0</vt:i4>
      </vt:variant>
      <vt:variant>
        <vt:i4>5</vt:i4>
      </vt:variant>
      <vt:variant>
        <vt:lpwstr>http://www.youtube.com/watch?v=DThUKDM_Wtk</vt:lpwstr>
      </vt:variant>
      <vt:variant>
        <vt:lpwstr/>
      </vt:variant>
      <vt:variant>
        <vt:i4>3276915</vt:i4>
      </vt:variant>
      <vt:variant>
        <vt:i4>42</vt:i4>
      </vt:variant>
      <vt:variant>
        <vt:i4>0</vt:i4>
      </vt:variant>
      <vt:variant>
        <vt:i4>5</vt:i4>
      </vt:variant>
      <vt:variant>
        <vt:lpwstr>http://www.youtube.com/watch?v=1gT7hlYvKg0&amp;feature=related</vt:lpwstr>
      </vt:variant>
      <vt:variant>
        <vt:lpwstr/>
      </vt:variant>
      <vt:variant>
        <vt:i4>3604581</vt:i4>
      </vt:variant>
      <vt:variant>
        <vt:i4>36</vt:i4>
      </vt:variant>
      <vt:variant>
        <vt:i4>0</vt:i4>
      </vt:variant>
      <vt:variant>
        <vt:i4>5</vt:i4>
      </vt:variant>
      <vt:variant>
        <vt:lpwstr>http://video.about.com/chemistry/How-to-Do-a-Flame-Test.htm</vt:lpwstr>
      </vt:variant>
      <vt:variant>
        <vt:lpwstr/>
      </vt:variant>
      <vt:variant>
        <vt:i4>1769531</vt:i4>
      </vt:variant>
      <vt:variant>
        <vt:i4>26</vt:i4>
      </vt:variant>
      <vt:variant>
        <vt:i4>0</vt:i4>
      </vt:variant>
      <vt:variant>
        <vt:i4>5</vt:i4>
      </vt:variant>
      <vt:variant>
        <vt:lpwstr/>
      </vt:variant>
      <vt:variant>
        <vt:lpwstr>_Toc302682287</vt:lpwstr>
      </vt:variant>
      <vt:variant>
        <vt:i4>1769531</vt:i4>
      </vt:variant>
      <vt:variant>
        <vt:i4>20</vt:i4>
      </vt:variant>
      <vt:variant>
        <vt:i4>0</vt:i4>
      </vt:variant>
      <vt:variant>
        <vt:i4>5</vt:i4>
      </vt:variant>
      <vt:variant>
        <vt:lpwstr/>
      </vt:variant>
      <vt:variant>
        <vt:lpwstr>_Toc302682286</vt:lpwstr>
      </vt:variant>
      <vt:variant>
        <vt:i4>1769531</vt:i4>
      </vt:variant>
      <vt:variant>
        <vt:i4>14</vt:i4>
      </vt:variant>
      <vt:variant>
        <vt:i4>0</vt:i4>
      </vt:variant>
      <vt:variant>
        <vt:i4>5</vt:i4>
      </vt:variant>
      <vt:variant>
        <vt:lpwstr/>
      </vt:variant>
      <vt:variant>
        <vt:lpwstr>_Toc302682285</vt:lpwstr>
      </vt:variant>
      <vt:variant>
        <vt:i4>1769531</vt:i4>
      </vt:variant>
      <vt:variant>
        <vt:i4>8</vt:i4>
      </vt:variant>
      <vt:variant>
        <vt:i4>0</vt:i4>
      </vt:variant>
      <vt:variant>
        <vt:i4>5</vt:i4>
      </vt:variant>
      <vt:variant>
        <vt:lpwstr/>
      </vt:variant>
      <vt:variant>
        <vt:lpwstr>_Toc302682284</vt:lpwstr>
      </vt:variant>
      <vt:variant>
        <vt:i4>1769531</vt:i4>
      </vt:variant>
      <vt:variant>
        <vt:i4>2</vt:i4>
      </vt:variant>
      <vt:variant>
        <vt:i4>0</vt:i4>
      </vt:variant>
      <vt:variant>
        <vt:i4>5</vt:i4>
      </vt:variant>
      <vt:variant>
        <vt:lpwstr/>
      </vt:variant>
      <vt:variant>
        <vt:lpwstr>_Toc302682283</vt:lpwstr>
      </vt:variant>
      <vt:variant>
        <vt:i4>786458</vt:i4>
      </vt:variant>
      <vt:variant>
        <vt:i4>0</vt:i4>
      </vt:variant>
      <vt:variant>
        <vt:i4>0</vt:i4>
      </vt:variant>
      <vt:variant>
        <vt:i4>5</vt:i4>
      </vt:variant>
      <vt:variant>
        <vt:lpwstr>http://www.khlim.be/</vt:lpwstr>
      </vt:variant>
      <vt:variant>
        <vt:lpwstr/>
      </vt:variant>
      <vt:variant>
        <vt:i4>2162726</vt:i4>
      </vt:variant>
      <vt:variant>
        <vt:i4>-1</vt:i4>
      </vt:variant>
      <vt:variant>
        <vt:i4>1729</vt:i4>
      </vt:variant>
      <vt:variant>
        <vt:i4>1</vt:i4>
      </vt:variant>
      <vt:variant>
        <vt:lpwstr>http://upload.wikimedia.org/wikipedia/commons/thumb/0/0d/LPS_Lamp_35W_running.jpg/250px-LPS_Lamp_35W_running.jpg</vt:lpwstr>
      </vt:variant>
      <vt:variant>
        <vt:lpwstr/>
      </vt:variant>
      <vt:variant>
        <vt:i4>2490452</vt:i4>
      </vt:variant>
      <vt:variant>
        <vt:i4>-1</vt:i4>
      </vt:variant>
      <vt:variant>
        <vt:i4>1731</vt:i4>
      </vt:variant>
      <vt:variant>
        <vt:i4>1</vt:i4>
      </vt:variant>
      <vt:variant>
        <vt:lpwstr>http://www.exo-terra.com/images/shared/products/solar_glo.jpg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Katholieke Hogeschool Limburg</dc:title>
  <dc:creator>rfr</dc:creator>
  <cp:lastModifiedBy>Erica Andreotti</cp:lastModifiedBy>
  <cp:revision>9</cp:revision>
  <cp:lastPrinted>2011-09-01T21:28:00Z</cp:lastPrinted>
  <dcterms:created xsi:type="dcterms:W3CDTF">2015-09-01T12:21:00Z</dcterms:created>
  <dcterms:modified xsi:type="dcterms:W3CDTF">2015-10-30T07:27:00Z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TC010178161043</vt:lpwstr>
  </property>
</Properties>
</file>